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8" w:rsidRPr="006665F8" w:rsidRDefault="00A93487" w:rsidP="006665F8">
      <w:pPr>
        <w:pStyle w:val="Titre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Etude d’un </w:t>
      </w:r>
      <w:proofErr w:type="spellStart"/>
      <w:r>
        <w:rPr>
          <w:b/>
          <w:bCs/>
          <w:i w:val="0"/>
          <w:sz w:val="28"/>
          <w:szCs w:val="28"/>
        </w:rPr>
        <w:t>lamb</w:t>
      </w:r>
      <w:r w:rsidR="00762CF3">
        <w:rPr>
          <w:b/>
          <w:bCs/>
          <w:i w:val="0"/>
          <w:sz w:val="28"/>
          <w:szCs w:val="28"/>
        </w:rPr>
        <w:t>d</w:t>
      </w:r>
      <w:r>
        <w:rPr>
          <w:b/>
          <w:bCs/>
          <w:i w:val="0"/>
          <w:sz w:val="28"/>
          <w:szCs w:val="28"/>
        </w:rPr>
        <w:t>amètre</w:t>
      </w:r>
      <w:proofErr w:type="spellEnd"/>
    </w:p>
    <w:p w:rsidR="006665F8" w:rsidRPr="006165B8" w:rsidRDefault="006665F8" w:rsidP="006165B8">
      <w:pPr>
        <w:rPr>
          <w:rFonts w:ascii="Arial" w:hAnsi="Arial" w:cs="Arial"/>
          <w:iCs/>
          <w:sz w:val="24"/>
          <w:szCs w:val="24"/>
        </w:rPr>
      </w:pPr>
    </w:p>
    <w:p w:rsidR="003001B1" w:rsidRPr="00DA0420" w:rsidRDefault="006665F8" w:rsidP="006665F8">
      <w:pPr>
        <w:ind w:firstLine="708"/>
        <w:jc w:val="both"/>
        <w:rPr>
          <w:rFonts w:ascii="Arial" w:hAnsi="Arial" w:cs="Arial"/>
          <w:iCs/>
          <w:color w:val="000000"/>
          <w:sz w:val="24"/>
        </w:rPr>
      </w:pPr>
      <w:r w:rsidRPr="00DA0420">
        <w:rPr>
          <w:rFonts w:ascii="Arial" w:hAnsi="Arial" w:cs="Arial"/>
          <w:iCs/>
          <w:color w:val="000000"/>
          <w:sz w:val="24"/>
        </w:rPr>
        <w:t xml:space="preserve">Le problème </w:t>
      </w:r>
      <w:r w:rsidR="00DA0420">
        <w:rPr>
          <w:rFonts w:ascii="Arial" w:hAnsi="Arial" w:cs="Arial"/>
          <w:iCs/>
          <w:color w:val="000000"/>
          <w:sz w:val="24"/>
        </w:rPr>
        <w:t>s</w:t>
      </w:r>
      <w:r w:rsidR="00D256CA" w:rsidRPr="00DA0420">
        <w:rPr>
          <w:rFonts w:ascii="Arial" w:hAnsi="Arial" w:cs="Arial"/>
          <w:iCs/>
          <w:color w:val="000000"/>
          <w:sz w:val="24"/>
        </w:rPr>
        <w:t>e décompos</w:t>
      </w:r>
      <w:r w:rsidR="006165B8" w:rsidRPr="00DA0420">
        <w:rPr>
          <w:rFonts w:ascii="Arial" w:hAnsi="Arial" w:cs="Arial"/>
          <w:iCs/>
          <w:color w:val="000000"/>
          <w:sz w:val="24"/>
        </w:rPr>
        <w:t xml:space="preserve">e 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en </w:t>
      </w:r>
      <w:r w:rsidR="00AE300B" w:rsidRPr="00DA0420">
        <w:rPr>
          <w:rFonts w:ascii="Arial" w:hAnsi="Arial" w:cs="Arial"/>
          <w:iCs/>
          <w:color w:val="000000"/>
          <w:sz w:val="24"/>
        </w:rPr>
        <w:t>trois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parties</w:t>
      </w:r>
      <w:r w:rsidR="00F72A9E">
        <w:rPr>
          <w:rFonts w:ascii="Arial" w:hAnsi="Arial" w:cs="Arial"/>
          <w:iCs/>
          <w:color w:val="000000"/>
          <w:sz w:val="24"/>
        </w:rPr>
        <w:t xml:space="preserve"> </w:t>
      </w:r>
      <w:r w:rsidR="00DA0420">
        <w:rPr>
          <w:rFonts w:ascii="Arial" w:hAnsi="Arial" w:cs="Arial"/>
          <w:iCs/>
          <w:color w:val="000000"/>
          <w:sz w:val="24"/>
        </w:rPr>
        <w:t>c</w:t>
      </w:r>
      <w:r w:rsidR="00D256CA" w:rsidRPr="00DA0420">
        <w:rPr>
          <w:rFonts w:ascii="Arial" w:hAnsi="Arial" w:cs="Arial"/>
          <w:iCs/>
          <w:color w:val="000000"/>
          <w:sz w:val="24"/>
        </w:rPr>
        <w:t>orrél</w:t>
      </w:r>
      <w:r w:rsidR="00DA0420">
        <w:rPr>
          <w:rFonts w:ascii="Arial" w:hAnsi="Arial" w:cs="Arial"/>
          <w:iCs/>
          <w:color w:val="000000"/>
          <w:sz w:val="24"/>
        </w:rPr>
        <w:t>ées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</w:t>
      </w:r>
      <w:r w:rsidR="005A6A88">
        <w:rPr>
          <w:rFonts w:ascii="Arial" w:hAnsi="Arial" w:cs="Arial"/>
          <w:iCs/>
          <w:color w:val="000000"/>
          <w:sz w:val="24"/>
        </w:rPr>
        <w:t>entre elles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</w:t>
      </w:r>
      <w:r w:rsidR="006165B8" w:rsidRPr="00DA0420">
        <w:rPr>
          <w:rFonts w:ascii="Arial" w:hAnsi="Arial" w:cs="Arial"/>
          <w:iCs/>
          <w:color w:val="000000"/>
          <w:sz w:val="24"/>
        </w:rPr>
        <w:t xml:space="preserve">: 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une théorie générale sur les </w:t>
      </w:r>
      <w:r w:rsidR="00D256CA" w:rsidRPr="00DA0420">
        <w:rPr>
          <w:rFonts w:ascii="Arial" w:hAnsi="Arial" w:cs="Arial"/>
          <w:b/>
          <w:bCs/>
          <w:iCs/>
          <w:color w:val="000000"/>
          <w:sz w:val="24"/>
        </w:rPr>
        <w:t>interférences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(première partie), l’</w:t>
      </w:r>
      <w:r w:rsidR="00D256CA" w:rsidRPr="00DA0420">
        <w:rPr>
          <w:rFonts w:ascii="Arial" w:hAnsi="Arial" w:cs="Arial"/>
          <w:b/>
          <w:bCs/>
          <w:iCs/>
          <w:color w:val="000000"/>
          <w:sz w:val="24"/>
        </w:rPr>
        <w:t>interféromètre de Michelson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(deuxième partie)</w:t>
      </w:r>
      <w:r w:rsidR="00235C40" w:rsidRPr="00DA0420">
        <w:rPr>
          <w:rFonts w:ascii="Arial" w:hAnsi="Arial" w:cs="Arial"/>
          <w:iCs/>
          <w:color w:val="000000"/>
          <w:sz w:val="24"/>
        </w:rPr>
        <w:t xml:space="preserve"> et la conception</w:t>
      </w:r>
      <w:r w:rsidR="00D256CA" w:rsidRPr="00DA0420">
        <w:rPr>
          <w:rFonts w:ascii="Arial" w:hAnsi="Arial" w:cs="Arial"/>
          <w:iCs/>
          <w:color w:val="000000"/>
          <w:sz w:val="24"/>
        </w:rPr>
        <w:t xml:space="preserve"> d’un </w:t>
      </w:r>
      <w:proofErr w:type="spellStart"/>
      <w:r w:rsidR="00D256CA" w:rsidRPr="00DA0420">
        <w:rPr>
          <w:rFonts w:ascii="Arial" w:hAnsi="Arial" w:cs="Arial"/>
          <w:b/>
          <w:bCs/>
          <w:iCs/>
          <w:color w:val="000000"/>
          <w:sz w:val="24"/>
        </w:rPr>
        <w:t>lambdamètre</w:t>
      </w:r>
      <w:proofErr w:type="spellEnd"/>
      <w:r w:rsidR="00D256CA" w:rsidRPr="00DA0420">
        <w:rPr>
          <w:rFonts w:ascii="Arial" w:hAnsi="Arial" w:cs="Arial"/>
          <w:iCs/>
          <w:color w:val="000000"/>
          <w:sz w:val="24"/>
        </w:rPr>
        <w:t xml:space="preserve"> (troisième p</w:t>
      </w:r>
      <w:r w:rsidR="0000443A">
        <w:rPr>
          <w:rFonts w:ascii="Arial" w:hAnsi="Arial" w:cs="Arial"/>
          <w:iCs/>
          <w:color w:val="000000"/>
          <w:sz w:val="24"/>
        </w:rPr>
        <w:t>artie)</w:t>
      </w:r>
      <w:r w:rsidR="00D256CA" w:rsidRPr="00DA0420">
        <w:rPr>
          <w:rFonts w:ascii="Arial" w:hAnsi="Arial" w:cs="Arial"/>
          <w:iCs/>
          <w:color w:val="000000"/>
          <w:sz w:val="24"/>
        </w:rPr>
        <w:t>.</w:t>
      </w:r>
    </w:p>
    <w:p w:rsidR="006665F8" w:rsidRDefault="006665F8">
      <w:pPr>
        <w:jc w:val="both"/>
        <w:rPr>
          <w:rFonts w:ascii="Arial" w:hAnsi="Arial"/>
          <w:sz w:val="24"/>
        </w:rPr>
      </w:pPr>
    </w:p>
    <w:p w:rsidR="006753CC" w:rsidRPr="009A60D0" w:rsidRDefault="006753CC">
      <w:pPr>
        <w:ind w:firstLine="709"/>
        <w:jc w:val="both"/>
        <w:rPr>
          <w:rFonts w:ascii="Arial" w:hAnsi="Arial"/>
          <w:i/>
          <w:sz w:val="22"/>
        </w:rPr>
      </w:pPr>
      <w:r w:rsidRPr="009A60D0">
        <w:rPr>
          <w:rFonts w:ascii="Arial" w:hAnsi="Arial"/>
          <w:i/>
          <w:sz w:val="22"/>
          <w:u w:val="single"/>
        </w:rPr>
        <w:t>Remarques préliminaires importantes</w:t>
      </w:r>
      <w:r w:rsidR="001D5116" w:rsidRPr="009A60D0">
        <w:rPr>
          <w:rFonts w:ascii="Arial" w:hAnsi="Arial"/>
          <w:i/>
          <w:sz w:val="22"/>
        </w:rPr>
        <w:t> : i</w:t>
      </w:r>
      <w:r w:rsidRPr="009A60D0">
        <w:rPr>
          <w:rFonts w:ascii="Arial" w:hAnsi="Arial"/>
          <w:i/>
          <w:sz w:val="22"/>
        </w:rPr>
        <w:t>l es</w:t>
      </w:r>
      <w:r w:rsidR="001D5116" w:rsidRPr="009A60D0">
        <w:rPr>
          <w:rFonts w:ascii="Arial" w:hAnsi="Arial"/>
          <w:i/>
          <w:sz w:val="22"/>
        </w:rPr>
        <w:t>t rappelé aux candidat(e)s que</w:t>
      </w:r>
    </w:p>
    <w:p w:rsidR="006753CC" w:rsidRPr="009A60D0" w:rsidRDefault="006753CC">
      <w:pPr>
        <w:jc w:val="both"/>
        <w:rPr>
          <w:rFonts w:ascii="Arial" w:hAnsi="Arial"/>
          <w:i/>
          <w:sz w:val="22"/>
        </w:rPr>
      </w:pPr>
    </w:p>
    <w:p w:rsidR="006753CC" w:rsidRPr="009A60D0" w:rsidRDefault="006753CC" w:rsidP="006753CC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/>
          <w:i/>
          <w:sz w:val="22"/>
        </w:rPr>
      </w:pPr>
      <w:r w:rsidRPr="009A60D0">
        <w:rPr>
          <w:rFonts w:ascii="Arial" w:hAnsi="Arial"/>
          <w:i/>
          <w:sz w:val="22"/>
        </w:rPr>
        <w:t>les explications des phénomènes étudiés interviennent dans la notation au même titre que les développements analytiques et les applications numériques</w:t>
      </w:r>
      <w:r w:rsidR="0037152F">
        <w:rPr>
          <w:rFonts w:ascii="Arial" w:hAnsi="Arial"/>
          <w:i/>
          <w:sz w:val="22"/>
        </w:rPr>
        <w:t xml:space="preserve"> </w:t>
      </w:r>
      <w:r w:rsidR="00762CF3" w:rsidRPr="009A60D0">
        <w:rPr>
          <w:rFonts w:ascii="Arial" w:hAnsi="Arial"/>
          <w:i/>
          <w:sz w:val="22"/>
        </w:rPr>
        <w:t>;</w:t>
      </w:r>
    </w:p>
    <w:p w:rsidR="006753CC" w:rsidRPr="009A60D0" w:rsidRDefault="006753CC">
      <w:pPr>
        <w:jc w:val="both"/>
        <w:rPr>
          <w:rFonts w:ascii="Arial" w:hAnsi="Arial"/>
          <w:i/>
          <w:sz w:val="22"/>
        </w:rPr>
      </w:pPr>
    </w:p>
    <w:p w:rsidR="006753CC" w:rsidRPr="009A60D0" w:rsidRDefault="006753CC" w:rsidP="006753CC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Arial" w:hAnsi="Arial"/>
          <w:i/>
          <w:sz w:val="22"/>
        </w:rPr>
      </w:pPr>
      <w:r w:rsidRPr="009A60D0">
        <w:rPr>
          <w:rFonts w:ascii="Arial" w:hAnsi="Arial"/>
          <w:i/>
          <w:sz w:val="22"/>
        </w:rPr>
        <w:t>tout au long de l’énoncé, les paragraphes en italique ont pour objet d’aider à la compréhension du problème</w:t>
      </w:r>
      <w:r w:rsidR="0037152F">
        <w:rPr>
          <w:rFonts w:ascii="Arial" w:hAnsi="Arial"/>
          <w:i/>
          <w:sz w:val="22"/>
        </w:rPr>
        <w:t xml:space="preserve"> </w:t>
      </w:r>
      <w:r w:rsidR="00762CF3" w:rsidRPr="009A60D0">
        <w:rPr>
          <w:rFonts w:ascii="Arial" w:hAnsi="Arial"/>
          <w:i/>
          <w:sz w:val="22"/>
        </w:rPr>
        <w:t>;</w:t>
      </w:r>
    </w:p>
    <w:p w:rsidR="006753CC" w:rsidRPr="009A60D0" w:rsidRDefault="006753CC">
      <w:pPr>
        <w:jc w:val="both"/>
        <w:rPr>
          <w:rFonts w:ascii="Arial" w:hAnsi="Arial"/>
          <w:i/>
          <w:sz w:val="22"/>
        </w:rPr>
      </w:pPr>
    </w:p>
    <w:p w:rsidR="006753CC" w:rsidRDefault="006753CC" w:rsidP="006753CC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/>
          <w:i/>
          <w:sz w:val="22"/>
        </w:rPr>
      </w:pPr>
      <w:r w:rsidRPr="009A60D0">
        <w:rPr>
          <w:rFonts w:ascii="Arial" w:hAnsi="Arial"/>
          <w:i/>
          <w:sz w:val="22"/>
        </w:rPr>
        <w:t>tout résultat fourni dans l’énoncé peut être admis et utilisé par la suite, même s’il n’a pas été démontré par les candidat(e)s</w:t>
      </w:r>
      <w:r w:rsidR="0037152F">
        <w:rPr>
          <w:rFonts w:ascii="Arial" w:hAnsi="Arial"/>
          <w:i/>
          <w:sz w:val="22"/>
        </w:rPr>
        <w:t xml:space="preserve"> </w:t>
      </w:r>
      <w:r w:rsidR="00C963C2">
        <w:rPr>
          <w:rFonts w:ascii="Arial" w:hAnsi="Arial"/>
          <w:i/>
          <w:sz w:val="22"/>
        </w:rPr>
        <w:t>;</w:t>
      </w:r>
    </w:p>
    <w:p w:rsidR="00C963C2" w:rsidRDefault="00C963C2" w:rsidP="00C963C2">
      <w:pPr>
        <w:jc w:val="both"/>
        <w:rPr>
          <w:rFonts w:ascii="Arial" w:hAnsi="Arial"/>
          <w:i/>
          <w:sz w:val="22"/>
        </w:rPr>
      </w:pPr>
    </w:p>
    <w:p w:rsidR="00C963C2" w:rsidRPr="009A60D0" w:rsidRDefault="00C963C2" w:rsidP="006753CC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le tracé de la fonction </w:t>
      </w:r>
      <w:proofErr w:type="spellStart"/>
      <w:r>
        <w:rPr>
          <w:rFonts w:ascii="Arial" w:hAnsi="Arial"/>
          <w:i/>
          <w:sz w:val="22"/>
        </w:rPr>
        <w:t>sinc</w:t>
      </w:r>
      <w:proofErr w:type="spellEnd"/>
      <w:r>
        <w:rPr>
          <w:rFonts w:ascii="Arial" w:hAnsi="Arial"/>
          <w:i/>
          <w:sz w:val="22"/>
        </w:rPr>
        <w:t xml:space="preserve">(x) est donné </w:t>
      </w:r>
      <w:r w:rsidR="009C61ED">
        <w:rPr>
          <w:rFonts w:ascii="Arial" w:hAnsi="Arial"/>
          <w:i/>
          <w:sz w:val="22"/>
        </w:rPr>
        <w:t xml:space="preserve">dans l’annexe </w:t>
      </w:r>
      <w:r>
        <w:rPr>
          <w:rFonts w:ascii="Arial" w:hAnsi="Arial"/>
          <w:i/>
          <w:sz w:val="22"/>
        </w:rPr>
        <w:t>en fin d’épreuve</w:t>
      </w:r>
      <w:r w:rsidR="00853EB5">
        <w:rPr>
          <w:rFonts w:ascii="Arial" w:hAnsi="Arial"/>
          <w:i/>
          <w:sz w:val="22"/>
        </w:rPr>
        <w:t>, ainsi que des formules trigonométriques utiles</w:t>
      </w:r>
      <w:r>
        <w:rPr>
          <w:rFonts w:ascii="Arial" w:hAnsi="Arial"/>
          <w:i/>
          <w:sz w:val="22"/>
        </w:rPr>
        <w:t>.</w:t>
      </w:r>
    </w:p>
    <w:p w:rsidR="006753CC" w:rsidRPr="009A60D0" w:rsidRDefault="006753CC">
      <w:pPr>
        <w:jc w:val="both"/>
        <w:rPr>
          <w:rFonts w:ascii="Arial" w:hAnsi="Arial"/>
          <w:sz w:val="22"/>
        </w:rPr>
      </w:pPr>
    </w:p>
    <w:p w:rsidR="00D256CA" w:rsidRPr="00B72E8F" w:rsidRDefault="00C405B4" w:rsidP="00D256CA">
      <w:pPr>
        <w:ind w:firstLine="708"/>
        <w:jc w:val="both"/>
        <w:rPr>
          <w:rFonts w:ascii="Arial" w:hAnsi="Arial" w:cs="Arial"/>
          <w:iCs/>
          <w:color w:val="000000"/>
          <w:sz w:val="24"/>
        </w:rPr>
      </w:pPr>
      <w:r w:rsidRPr="00B72E8F">
        <w:rPr>
          <w:rFonts w:ascii="Arial" w:hAnsi="Arial"/>
          <w:iCs/>
          <w:color w:val="000000"/>
          <w:sz w:val="24"/>
          <w:szCs w:val="24"/>
        </w:rPr>
        <w:t xml:space="preserve">Les </w:t>
      </w:r>
      <w:proofErr w:type="spellStart"/>
      <w:r w:rsidRPr="00B72E8F">
        <w:rPr>
          <w:rFonts w:ascii="Arial" w:hAnsi="Arial"/>
          <w:iCs/>
          <w:color w:val="000000"/>
          <w:sz w:val="24"/>
          <w:szCs w:val="24"/>
        </w:rPr>
        <w:t>lambdamètres</w:t>
      </w:r>
      <w:proofErr w:type="spellEnd"/>
      <w:r w:rsidR="00D256CA" w:rsidRPr="00B72E8F">
        <w:rPr>
          <w:rFonts w:ascii="Arial" w:hAnsi="Arial"/>
          <w:iCs/>
          <w:color w:val="000000"/>
          <w:sz w:val="24"/>
          <w:szCs w:val="24"/>
        </w:rPr>
        <w:t xml:space="preserve"> permettent de mesure</w:t>
      </w:r>
      <w:r w:rsidR="00AB0CB4" w:rsidRPr="00B72E8F">
        <w:rPr>
          <w:rFonts w:ascii="Arial" w:hAnsi="Arial"/>
          <w:iCs/>
          <w:color w:val="000000"/>
          <w:sz w:val="24"/>
          <w:szCs w:val="24"/>
        </w:rPr>
        <w:t>r</w:t>
      </w:r>
      <w:r w:rsidR="005A6A88" w:rsidRPr="00B72E8F">
        <w:rPr>
          <w:rFonts w:ascii="Arial" w:hAnsi="Arial"/>
          <w:iCs/>
          <w:color w:val="000000"/>
          <w:sz w:val="24"/>
          <w:szCs w:val="24"/>
        </w:rPr>
        <w:t xml:space="preserve"> avec une excellente précision</w:t>
      </w:r>
      <w:r w:rsidR="00D256CA" w:rsidRPr="00B72E8F">
        <w:rPr>
          <w:rFonts w:ascii="Arial" w:hAnsi="Arial"/>
          <w:iCs/>
          <w:color w:val="000000"/>
          <w:sz w:val="24"/>
          <w:szCs w:val="24"/>
        </w:rPr>
        <w:t xml:space="preserve"> la longueur d’onde d’une source </w:t>
      </w:r>
      <w:hyperlink r:id="rId7" w:tgtFrame="_self" w:history="1">
        <w:r w:rsidR="00D256CA" w:rsidRPr="00B72E8F">
          <w:rPr>
            <w:rStyle w:val="Lienhypertexte"/>
            <w:rFonts w:ascii="Arial" w:hAnsi="Arial"/>
            <w:iCs/>
            <w:color w:val="000000"/>
            <w:sz w:val="24"/>
            <w:szCs w:val="24"/>
            <w:u w:val="none"/>
          </w:rPr>
          <w:t>laser</w:t>
        </w:r>
      </w:hyperlink>
      <w:r w:rsidR="00D256CA" w:rsidRPr="00B72E8F">
        <w:rPr>
          <w:rFonts w:ascii="Arial" w:hAnsi="Arial"/>
          <w:iCs/>
          <w:color w:val="000000"/>
          <w:sz w:val="24"/>
          <w:szCs w:val="24"/>
        </w:rPr>
        <w:t xml:space="preserve">. Sans mettre en œuvre un lourd dispositif de </w:t>
      </w:r>
      <w:hyperlink r:id="rId8" w:tgtFrame="_self" w:history="1">
        <w:r w:rsidR="00D256CA" w:rsidRPr="00B72E8F">
          <w:rPr>
            <w:rStyle w:val="Lienhypertexte"/>
            <w:rFonts w:ascii="Arial" w:hAnsi="Arial"/>
            <w:iCs/>
            <w:color w:val="000000"/>
            <w:sz w:val="24"/>
            <w:szCs w:val="24"/>
            <w:u w:val="none"/>
          </w:rPr>
          <w:t>spectroscopie</w:t>
        </w:r>
      </w:hyperlink>
      <w:r w:rsidR="00D256CA" w:rsidRPr="00B72E8F">
        <w:rPr>
          <w:rFonts w:ascii="Arial" w:hAnsi="Arial"/>
          <w:iCs/>
          <w:color w:val="000000"/>
          <w:sz w:val="24"/>
          <w:szCs w:val="24"/>
        </w:rPr>
        <w:t>,</w:t>
      </w:r>
      <w:r w:rsidR="005A6A88" w:rsidRPr="00B72E8F">
        <w:rPr>
          <w:rFonts w:ascii="Arial" w:hAnsi="Arial"/>
          <w:iCs/>
          <w:color w:val="000000"/>
          <w:sz w:val="24"/>
          <w:szCs w:val="24"/>
        </w:rPr>
        <w:t xml:space="preserve"> ils sont</w:t>
      </w:r>
      <w:r w:rsidR="00D256CA" w:rsidRPr="00B72E8F">
        <w:rPr>
          <w:rFonts w:ascii="Arial" w:hAnsi="Arial"/>
          <w:iCs/>
          <w:color w:val="000000"/>
          <w:sz w:val="24"/>
          <w:szCs w:val="24"/>
        </w:rPr>
        <w:t xml:space="preserve"> basés sur des</w:t>
      </w:r>
      <w:r w:rsidR="005A6A88" w:rsidRPr="00B72E8F">
        <w:rPr>
          <w:rFonts w:ascii="Arial" w:hAnsi="Arial"/>
          <w:iCs/>
          <w:color w:val="000000"/>
          <w:sz w:val="24"/>
          <w:szCs w:val="24"/>
        </w:rPr>
        <w:t xml:space="preserve"> principes d’interférométrie</w:t>
      </w:r>
      <w:r w:rsidR="00EA4B55" w:rsidRPr="00B72E8F">
        <w:rPr>
          <w:rFonts w:ascii="Arial" w:hAnsi="Arial"/>
          <w:iCs/>
          <w:color w:val="000000"/>
          <w:sz w:val="24"/>
          <w:szCs w:val="24"/>
        </w:rPr>
        <w:t>.</w:t>
      </w:r>
      <w:r w:rsidR="0000443A" w:rsidRPr="00B72E8F">
        <w:rPr>
          <w:rFonts w:ascii="Arial" w:hAnsi="Arial"/>
          <w:iCs/>
          <w:color w:val="000000"/>
          <w:sz w:val="24"/>
          <w:szCs w:val="24"/>
        </w:rPr>
        <w:t xml:space="preserve"> Le principe du </w:t>
      </w:r>
      <w:proofErr w:type="spellStart"/>
      <w:r w:rsidR="0000443A" w:rsidRPr="00B72E8F">
        <w:rPr>
          <w:rFonts w:ascii="Arial" w:hAnsi="Arial"/>
          <w:iCs/>
          <w:color w:val="000000"/>
          <w:sz w:val="24"/>
          <w:szCs w:val="24"/>
        </w:rPr>
        <w:t>lambdamètre</w:t>
      </w:r>
      <w:proofErr w:type="spellEnd"/>
      <w:r w:rsidR="0000443A" w:rsidRPr="00B72E8F">
        <w:rPr>
          <w:rFonts w:ascii="Arial" w:hAnsi="Arial"/>
          <w:iCs/>
          <w:color w:val="000000"/>
          <w:sz w:val="24"/>
          <w:szCs w:val="24"/>
        </w:rPr>
        <w:t xml:space="preserve"> décrit dans ce problème est dérivé de </w:t>
      </w:r>
      <w:r w:rsidR="0000443A" w:rsidRPr="00B72E8F">
        <w:rPr>
          <w:rFonts w:ascii="Arial" w:hAnsi="Arial" w:cs="Arial"/>
          <w:iCs/>
          <w:color w:val="000000"/>
          <w:sz w:val="24"/>
        </w:rPr>
        <w:t>l’interféromètre de Michelson.</w:t>
      </w:r>
    </w:p>
    <w:p w:rsidR="00B43557" w:rsidRPr="0000443A" w:rsidRDefault="00B43557" w:rsidP="00B43557">
      <w:pPr>
        <w:jc w:val="both"/>
        <w:rPr>
          <w:rFonts w:ascii="Arial" w:hAnsi="Arial"/>
          <w:iCs/>
          <w:color w:val="000000"/>
          <w:sz w:val="24"/>
          <w:szCs w:val="24"/>
        </w:rPr>
      </w:pPr>
    </w:p>
    <w:p w:rsidR="00A93487" w:rsidRPr="00382917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382917">
        <w:rPr>
          <w:rFonts w:ascii="Arial" w:hAnsi="Arial"/>
          <w:i/>
          <w:sz w:val="22"/>
          <w:szCs w:val="22"/>
        </w:rPr>
        <w:t xml:space="preserve">La propagation de l’onde lumineuse s’effectue dans un </w:t>
      </w:r>
      <w:r w:rsidRPr="009A60D0">
        <w:rPr>
          <w:rFonts w:ascii="Arial" w:hAnsi="Arial"/>
          <w:i/>
          <w:color w:val="000000"/>
          <w:sz w:val="22"/>
          <w:szCs w:val="22"/>
        </w:rPr>
        <w:t xml:space="preserve">milieu </w:t>
      </w:r>
      <w:r w:rsidR="004A04D8" w:rsidRPr="009A60D0">
        <w:rPr>
          <w:rFonts w:ascii="Arial" w:hAnsi="Arial"/>
          <w:i/>
          <w:iCs/>
          <w:color w:val="000000"/>
          <w:sz w:val="22"/>
          <w:szCs w:val="22"/>
        </w:rPr>
        <w:t>transparent</w:t>
      </w:r>
      <w:r w:rsidR="004A04D8" w:rsidRPr="004A04D8">
        <w:rPr>
          <w:rFonts w:ascii="Arial" w:hAnsi="Arial"/>
          <w:i/>
          <w:iCs/>
          <w:sz w:val="22"/>
          <w:szCs w:val="22"/>
        </w:rPr>
        <w:t>,</w:t>
      </w:r>
      <w:r w:rsidR="004A04D8">
        <w:rPr>
          <w:rFonts w:ascii="Arial" w:hAnsi="Arial"/>
          <w:sz w:val="22"/>
          <w:szCs w:val="22"/>
        </w:rPr>
        <w:t xml:space="preserve"> </w:t>
      </w:r>
      <w:r w:rsidRPr="00382917">
        <w:rPr>
          <w:rFonts w:ascii="Arial" w:hAnsi="Arial"/>
          <w:i/>
          <w:sz w:val="22"/>
          <w:szCs w:val="22"/>
        </w:rPr>
        <w:t>diélectrique, linéaire, homogène et isotrope (</w:t>
      </w:r>
      <w:r w:rsidR="002A4F67">
        <w:rPr>
          <w:rFonts w:ascii="Arial" w:hAnsi="Arial"/>
          <w:i/>
          <w:sz w:val="22"/>
          <w:szCs w:val="22"/>
        </w:rPr>
        <w:t>DLHI)</w:t>
      </w:r>
      <w:r w:rsidRPr="00382917">
        <w:rPr>
          <w:rFonts w:ascii="Arial" w:hAnsi="Arial"/>
          <w:i/>
          <w:sz w:val="22"/>
          <w:szCs w:val="22"/>
        </w:rPr>
        <w:t>.</w:t>
      </w:r>
    </w:p>
    <w:p w:rsidR="00A93487" w:rsidRPr="00B43557" w:rsidRDefault="00A93487" w:rsidP="00A93487">
      <w:pPr>
        <w:jc w:val="both"/>
        <w:rPr>
          <w:rFonts w:ascii="Arial" w:hAnsi="Arial" w:cs="Arial"/>
          <w:sz w:val="8"/>
          <w:szCs w:val="22"/>
        </w:rPr>
      </w:pPr>
    </w:p>
    <w:p w:rsidR="00A93487" w:rsidRPr="00382917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382917">
        <w:rPr>
          <w:rFonts w:ascii="Arial" w:hAnsi="Arial"/>
          <w:i/>
          <w:sz w:val="22"/>
          <w:szCs w:val="22"/>
        </w:rPr>
        <w:t xml:space="preserve">La vitesse de la lumière dans le vide est </w:t>
      </w:r>
      <w:proofErr w:type="gramStart"/>
      <w:r w:rsidRPr="00382917">
        <w:rPr>
          <w:rFonts w:ascii="Arial" w:hAnsi="Arial"/>
          <w:i/>
          <w:sz w:val="22"/>
          <w:szCs w:val="22"/>
        </w:rPr>
        <w:t xml:space="preserve">notée </w:t>
      </w:r>
      <w:proofErr w:type="gramEnd"/>
      <w:r w:rsidR="00853EB5" w:rsidRPr="00C53255">
        <w:rPr>
          <w:rFonts w:ascii="Arial" w:hAnsi="Arial"/>
          <w:i/>
          <w:position w:val="-10"/>
          <w:sz w:val="22"/>
          <w:szCs w:val="22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05pt;height:18.25pt" o:ole="">
            <v:imagedata r:id="rId9" o:title=""/>
          </v:shape>
          <o:OLEObject Type="Embed" ProgID="Equation.DSMT4" ShapeID="_x0000_i1030" DrawAspect="Content" ObjectID="_1648675758" r:id="rId10"/>
        </w:object>
      </w:r>
      <w:r w:rsidRPr="00382917">
        <w:rPr>
          <w:rFonts w:ascii="Arial" w:hAnsi="Arial"/>
          <w:i/>
          <w:sz w:val="22"/>
          <w:szCs w:val="22"/>
        </w:rPr>
        <w:t>.</w:t>
      </w:r>
    </w:p>
    <w:p w:rsidR="00A93487" w:rsidRPr="00C53255" w:rsidRDefault="00A93487" w:rsidP="00A93487">
      <w:pPr>
        <w:jc w:val="both"/>
        <w:rPr>
          <w:rFonts w:ascii="Arial" w:hAnsi="Arial" w:cs="Arial"/>
          <w:sz w:val="22"/>
          <w:szCs w:val="22"/>
        </w:rPr>
      </w:pPr>
    </w:p>
    <w:p w:rsidR="00A93487" w:rsidRPr="00805FDC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b/>
          <w:bCs/>
          <w:sz w:val="24"/>
          <w:szCs w:val="28"/>
        </w:rPr>
      </w:pPr>
      <w:r w:rsidRPr="00805FDC">
        <w:rPr>
          <w:rFonts w:ascii="Arial" w:hAnsi="Arial" w:cs="Arial"/>
          <w:b/>
          <w:bCs/>
          <w:sz w:val="24"/>
          <w:szCs w:val="28"/>
        </w:rPr>
        <w:t>PREMIERE PARTIE</w:t>
      </w:r>
    </w:p>
    <w:p w:rsidR="00A93487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b/>
          <w:bCs/>
          <w:sz w:val="12"/>
          <w:szCs w:val="16"/>
        </w:rPr>
      </w:pPr>
    </w:p>
    <w:p w:rsidR="00A93487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INTERFERENCES</w:t>
      </w:r>
    </w:p>
    <w:p w:rsidR="00A93487" w:rsidRDefault="00A93487" w:rsidP="00A93487">
      <w:pPr>
        <w:rPr>
          <w:rFonts w:ascii="Arial" w:hAnsi="Arial" w:cs="Arial"/>
          <w:sz w:val="16"/>
        </w:rPr>
      </w:pPr>
    </w:p>
    <w:p w:rsidR="00A93487" w:rsidRDefault="00A93487" w:rsidP="00A93487">
      <w:pPr>
        <w:rPr>
          <w:rFonts w:ascii="Arial" w:hAnsi="Arial" w:cs="Arial"/>
          <w:sz w:val="16"/>
        </w:rPr>
      </w:pPr>
    </w:p>
    <w:p w:rsidR="00A93487" w:rsidRPr="00382917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382917">
        <w:rPr>
          <w:rFonts w:ascii="Arial" w:hAnsi="Arial"/>
          <w:i/>
          <w:sz w:val="22"/>
          <w:szCs w:val="22"/>
        </w:rPr>
        <w:t>Les grandeurs harmoniques seront représentées en notation complexe.</w:t>
      </w:r>
    </w:p>
    <w:p w:rsidR="00A93487" w:rsidRPr="00382917" w:rsidRDefault="00A93487" w:rsidP="00A93487">
      <w:pPr>
        <w:jc w:val="both"/>
        <w:rPr>
          <w:rFonts w:ascii="Arial" w:hAnsi="Arial"/>
          <w:sz w:val="12"/>
          <w:szCs w:val="22"/>
        </w:rPr>
      </w:pPr>
    </w:p>
    <w:p w:rsidR="00A93487" w:rsidRPr="00E902C0" w:rsidRDefault="00A93487" w:rsidP="00A93487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 w:rsidRPr="00E902C0">
        <w:rPr>
          <w:rFonts w:ascii="Arial" w:hAnsi="Arial"/>
          <w:i/>
          <w:iCs/>
          <w:sz w:val="22"/>
          <w:szCs w:val="22"/>
        </w:rPr>
        <w:t>Une source lumineuse ponctuelle située en S émet</w:t>
      </w:r>
      <w:r w:rsidR="00C405B4">
        <w:rPr>
          <w:rFonts w:ascii="Arial" w:hAnsi="Arial"/>
          <w:i/>
          <w:iCs/>
          <w:sz w:val="22"/>
          <w:szCs w:val="22"/>
        </w:rPr>
        <w:t>,</w:t>
      </w:r>
      <w:r w:rsidRPr="00E902C0">
        <w:rPr>
          <w:rFonts w:ascii="Arial" w:hAnsi="Arial"/>
          <w:i/>
          <w:iCs/>
          <w:sz w:val="22"/>
          <w:szCs w:val="22"/>
        </w:rPr>
        <w:t xml:space="preserve"> de manière pulsée</w:t>
      </w:r>
      <w:r w:rsidR="00C405B4">
        <w:rPr>
          <w:rFonts w:ascii="Arial" w:hAnsi="Arial"/>
          <w:i/>
          <w:iCs/>
          <w:sz w:val="22"/>
          <w:szCs w:val="22"/>
        </w:rPr>
        <w:t>,</w:t>
      </w:r>
      <w:r w:rsidRPr="00E902C0">
        <w:rPr>
          <w:rFonts w:ascii="Arial" w:hAnsi="Arial"/>
          <w:i/>
          <w:iCs/>
          <w:sz w:val="22"/>
          <w:szCs w:val="22"/>
        </w:rPr>
        <w:t xml:space="preserve"> des trains d’ondes lumineuses supposé</w:t>
      </w:r>
      <w:r w:rsidR="0079513D">
        <w:rPr>
          <w:rFonts w:ascii="Arial" w:hAnsi="Arial"/>
          <w:i/>
          <w:iCs/>
          <w:sz w:val="22"/>
          <w:szCs w:val="22"/>
        </w:rPr>
        <w:t>e</w:t>
      </w:r>
      <w:r w:rsidRPr="00E902C0">
        <w:rPr>
          <w:rFonts w:ascii="Arial" w:hAnsi="Arial"/>
          <w:i/>
          <w:iCs/>
          <w:sz w:val="22"/>
          <w:szCs w:val="22"/>
        </w:rPr>
        <w:t xml:space="preserve">s de même </w:t>
      </w:r>
      <w:proofErr w:type="gramStart"/>
      <w:r w:rsidRPr="00E902C0">
        <w:rPr>
          <w:rFonts w:ascii="Arial" w:hAnsi="Arial"/>
          <w:i/>
          <w:iCs/>
          <w:sz w:val="22"/>
          <w:szCs w:val="22"/>
        </w:rPr>
        <w:t xml:space="preserve">pulsation </w:t>
      </w:r>
      <w:proofErr w:type="gramEnd"/>
      <w:r w:rsidRPr="00E902C0">
        <w:rPr>
          <w:rFonts w:ascii="Arial" w:hAnsi="Arial"/>
          <w:i/>
          <w:iCs/>
          <w:sz w:val="22"/>
          <w:szCs w:val="22"/>
        </w:rPr>
        <w:sym w:font="Symbol" w:char="F077"/>
      </w:r>
      <w:r w:rsidRPr="00E902C0">
        <w:rPr>
          <w:rFonts w:ascii="Arial" w:hAnsi="Arial"/>
          <w:i/>
          <w:iCs/>
          <w:sz w:val="22"/>
          <w:szCs w:val="22"/>
        </w:rPr>
        <w:t xml:space="preserve">. Dans le modèle scalaire de la lumière, </w:t>
      </w:r>
      <w:r w:rsidR="004A04D8">
        <w:rPr>
          <w:rFonts w:ascii="Arial" w:hAnsi="Arial"/>
          <w:i/>
          <w:iCs/>
          <w:sz w:val="22"/>
          <w:szCs w:val="22"/>
        </w:rPr>
        <w:t xml:space="preserve">la fonction de </w:t>
      </w:r>
      <w:r w:rsidRPr="00E902C0">
        <w:rPr>
          <w:rFonts w:ascii="Arial" w:hAnsi="Arial"/>
          <w:i/>
          <w:iCs/>
          <w:sz w:val="22"/>
          <w:szCs w:val="22"/>
        </w:rPr>
        <w:t xml:space="preserve">l’onde monochromatique est caractérisée en un point M et à l’instant t par le </w:t>
      </w:r>
      <w:r w:rsidRPr="00E902C0">
        <w:rPr>
          <w:rFonts w:ascii="Arial" w:hAnsi="Arial"/>
          <w:b/>
          <w:bCs/>
          <w:i/>
          <w:iCs/>
          <w:sz w:val="22"/>
          <w:szCs w:val="22"/>
        </w:rPr>
        <w:t>signal lumineux</w:t>
      </w:r>
      <w:r w:rsidRPr="00E902C0">
        <w:rPr>
          <w:rFonts w:ascii="Arial" w:hAnsi="Arial"/>
          <w:i/>
          <w:iCs/>
          <w:sz w:val="22"/>
          <w:szCs w:val="22"/>
        </w:rPr>
        <w:t xml:space="preserve"> ou </w:t>
      </w:r>
      <w:r w:rsidRPr="00E902C0">
        <w:rPr>
          <w:rFonts w:ascii="Arial" w:hAnsi="Arial"/>
          <w:b/>
          <w:bCs/>
          <w:i/>
          <w:iCs/>
          <w:sz w:val="22"/>
          <w:szCs w:val="22"/>
        </w:rPr>
        <w:t>vibration lumineuse</w:t>
      </w:r>
      <w:r w:rsidRPr="00E902C0">
        <w:rPr>
          <w:rFonts w:ascii="Arial" w:hAnsi="Arial"/>
          <w:i/>
          <w:iCs/>
          <w:sz w:val="22"/>
          <w:szCs w:val="22"/>
        </w:rPr>
        <w:t xml:space="preserve"> </w:t>
      </w:r>
      <w:proofErr w:type="gramStart"/>
      <w:r w:rsidRPr="00E902C0">
        <w:rPr>
          <w:rFonts w:ascii="Arial" w:hAnsi="Arial"/>
          <w:i/>
          <w:iCs/>
          <w:sz w:val="22"/>
          <w:szCs w:val="22"/>
        </w:rPr>
        <w:t>: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C53255" w:rsidRPr="00382917">
        <w:rPr>
          <w:rFonts w:ascii="Arial" w:hAnsi="Arial" w:cs="Arial"/>
          <w:i/>
          <w:position w:val="-16"/>
          <w:sz w:val="22"/>
          <w:szCs w:val="22"/>
        </w:rPr>
        <w:object w:dxaOrig="2600" w:dyaOrig="420">
          <v:shape id="_x0000_i1031" type="#_x0000_t75" style="width:130.3pt;height:21.3pt" o:ole="">
            <v:imagedata r:id="rId11" o:title=""/>
          </v:shape>
          <o:OLEObject Type="Embed" ProgID="Equation.DSMT4" ShapeID="_x0000_i1031" DrawAspect="Content" ObjectID="_1648675759" r:id="rId12"/>
        </w:object>
      </w:r>
      <w:r w:rsidR="00E50AEA">
        <w:rPr>
          <w:rFonts w:ascii="Arial" w:hAnsi="Arial" w:cs="Arial"/>
          <w:i/>
          <w:sz w:val="22"/>
          <w:szCs w:val="22"/>
        </w:rPr>
        <w:t>,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Pr="00E902C0">
        <w:rPr>
          <w:rFonts w:ascii="Arial" w:hAnsi="Arial"/>
          <w:i/>
          <w:iCs/>
          <w:sz w:val="22"/>
          <w:szCs w:val="22"/>
        </w:rPr>
        <w:t>où</w:t>
      </w:r>
      <w:r w:rsidRPr="00E902C0">
        <w:rPr>
          <w:rFonts w:ascii="Arial" w:hAnsi="Arial"/>
          <w:sz w:val="22"/>
          <w:szCs w:val="22"/>
        </w:rPr>
        <w:t xml:space="preserve"> </w:t>
      </w:r>
      <w:r w:rsidRPr="00382917">
        <w:rPr>
          <w:rFonts w:ascii="Arial" w:hAnsi="Arial"/>
          <w:i/>
          <w:sz w:val="22"/>
          <w:szCs w:val="22"/>
        </w:rPr>
        <w:t>a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i/>
          <w:iCs/>
          <w:sz w:val="22"/>
          <w:szCs w:val="22"/>
        </w:rPr>
        <w:t>est l’amplitude supposée constante de l’onde</w:t>
      </w:r>
      <w:r>
        <w:rPr>
          <w:rFonts w:ascii="Arial" w:hAnsi="Arial"/>
          <w:i/>
          <w:iCs/>
          <w:sz w:val="22"/>
          <w:szCs w:val="22"/>
        </w:rPr>
        <w:t xml:space="preserve"> et </w:t>
      </w:r>
      <w:r w:rsidRPr="00382917">
        <w:rPr>
          <w:i/>
          <w:sz w:val="22"/>
          <w:szCs w:val="22"/>
        </w:rPr>
        <w:sym w:font="Symbol" w:char="F06A"/>
      </w:r>
      <w:r w:rsidRPr="00382917">
        <w:rPr>
          <w:i/>
          <w:sz w:val="22"/>
          <w:szCs w:val="22"/>
        </w:rPr>
        <w:t xml:space="preserve"> </w:t>
      </w:r>
      <w:r w:rsidRPr="00382917">
        <w:rPr>
          <w:rFonts w:ascii="Arial" w:hAnsi="Arial"/>
          <w:i/>
          <w:sz w:val="22"/>
          <w:szCs w:val="22"/>
        </w:rPr>
        <w:t>(</w:t>
      </w:r>
      <w:proofErr w:type="spellStart"/>
      <w:r w:rsidRPr="00382917">
        <w:rPr>
          <w:rFonts w:ascii="Arial" w:hAnsi="Arial"/>
          <w:i/>
          <w:sz w:val="22"/>
          <w:szCs w:val="22"/>
        </w:rPr>
        <w:t>M</w:t>
      </w:r>
      <w:r w:rsidR="00694885">
        <w:rPr>
          <w:rFonts w:ascii="Arial" w:hAnsi="Arial"/>
          <w:i/>
          <w:sz w:val="22"/>
          <w:szCs w:val="22"/>
        </w:rPr>
        <w:t>,t</w:t>
      </w:r>
      <w:proofErr w:type="spellEnd"/>
      <w:r w:rsidRPr="00382917">
        <w:rPr>
          <w:rFonts w:ascii="Arial" w:hAnsi="Arial"/>
          <w:i/>
          <w:sz w:val="22"/>
          <w:szCs w:val="22"/>
        </w:rPr>
        <w:t>)</w:t>
      </w:r>
      <w:r w:rsidRPr="00E902C0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son</w:t>
      </w:r>
      <w:r w:rsidRPr="00E902C0">
        <w:rPr>
          <w:rFonts w:ascii="Arial" w:hAnsi="Arial"/>
          <w:i/>
          <w:iCs/>
          <w:sz w:val="22"/>
          <w:szCs w:val="22"/>
        </w:rPr>
        <w:t xml:space="preserve"> </w:t>
      </w:r>
      <w:r w:rsidRPr="00E902C0">
        <w:rPr>
          <w:rFonts w:ascii="Arial" w:hAnsi="Arial"/>
          <w:i/>
          <w:iCs/>
          <w:sz w:val="22"/>
          <w:szCs w:val="22"/>
          <w:u w:val="single"/>
        </w:rPr>
        <w:t>retard</w:t>
      </w:r>
      <w:r w:rsidRPr="00E902C0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de phase</w:t>
      </w:r>
      <w:r w:rsidRPr="00E902C0">
        <w:rPr>
          <w:rFonts w:ascii="Arial" w:hAnsi="Arial"/>
          <w:i/>
          <w:iCs/>
          <w:sz w:val="22"/>
          <w:szCs w:val="22"/>
        </w:rPr>
        <w:t xml:space="preserve"> en M </w:t>
      </w:r>
      <w:r w:rsidR="00694885">
        <w:rPr>
          <w:rFonts w:ascii="Arial" w:hAnsi="Arial"/>
          <w:i/>
          <w:iCs/>
          <w:sz w:val="22"/>
          <w:szCs w:val="22"/>
        </w:rPr>
        <w:t xml:space="preserve">et à l’instant t </w:t>
      </w:r>
      <w:r w:rsidRPr="00E902C0">
        <w:rPr>
          <w:rFonts w:ascii="Arial" w:hAnsi="Arial"/>
          <w:i/>
          <w:iCs/>
          <w:sz w:val="22"/>
          <w:szCs w:val="22"/>
        </w:rPr>
        <w:t>par rapport au point de référence S.</w:t>
      </w:r>
    </w:p>
    <w:p w:rsidR="00A93487" w:rsidRPr="00382917" w:rsidRDefault="00A93487" w:rsidP="00A93487">
      <w:pPr>
        <w:jc w:val="both"/>
        <w:rPr>
          <w:rFonts w:ascii="Arial" w:hAnsi="Arial" w:cs="Arial"/>
          <w:sz w:val="12"/>
          <w:szCs w:val="22"/>
        </w:rPr>
      </w:pPr>
    </w:p>
    <w:p w:rsidR="004A04D8" w:rsidRPr="00E902C0" w:rsidRDefault="004A04D8" w:rsidP="004A04D8">
      <w:pPr>
        <w:ind w:firstLine="708"/>
        <w:jc w:val="both"/>
        <w:rPr>
          <w:sz w:val="22"/>
          <w:szCs w:val="22"/>
        </w:rPr>
      </w:pPr>
      <w:r w:rsidRPr="0079513D">
        <w:rPr>
          <w:rFonts w:ascii="Arial" w:hAnsi="Arial"/>
          <w:i/>
          <w:sz w:val="22"/>
          <w:szCs w:val="22"/>
        </w:rPr>
        <w:t xml:space="preserve">Par convention, la grandeur complexe associée à la grandeur réelle </w:t>
      </w:r>
      <w:proofErr w:type="gramStart"/>
      <w:r w:rsidRPr="0079513D">
        <w:rPr>
          <w:rFonts w:ascii="Arial" w:hAnsi="Arial"/>
          <w:i/>
          <w:iCs/>
          <w:sz w:val="22"/>
          <w:szCs w:val="22"/>
        </w:rPr>
        <w:t>s</w:t>
      </w:r>
      <w:r w:rsidRPr="0079513D">
        <w:rPr>
          <w:rFonts w:ascii="Arial" w:hAnsi="Arial"/>
          <w:i/>
          <w:sz w:val="22"/>
          <w:szCs w:val="22"/>
        </w:rPr>
        <w:t>(</w:t>
      </w:r>
      <w:proofErr w:type="gramEnd"/>
      <w:r w:rsidRPr="0079513D">
        <w:rPr>
          <w:rFonts w:ascii="Arial" w:hAnsi="Arial"/>
          <w:i/>
          <w:sz w:val="22"/>
          <w:szCs w:val="22"/>
        </w:rPr>
        <w:t xml:space="preserve">M, </w:t>
      </w:r>
      <w:r w:rsidRPr="0079513D">
        <w:rPr>
          <w:rFonts w:ascii="Arial" w:hAnsi="Arial"/>
          <w:i/>
          <w:iCs/>
          <w:sz w:val="22"/>
          <w:szCs w:val="22"/>
        </w:rPr>
        <w:t>t</w:t>
      </w:r>
      <w:r w:rsidRPr="0079513D">
        <w:rPr>
          <w:rFonts w:ascii="Arial" w:hAnsi="Arial"/>
          <w:i/>
          <w:sz w:val="22"/>
          <w:szCs w:val="22"/>
        </w:rPr>
        <w:t>) est le</w:t>
      </w:r>
      <w:r>
        <w:rPr>
          <w:rFonts w:ascii="Arial" w:hAnsi="Arial"/>
          <w:sz w:val="22"/>
          <w:szCs w:val="22"/>
        </w:rPr>
        <w:t xml:space="preserve"> </w:t>
      </w:r>
      <w:r w:rsidRPr="00E15373">
        <w:rPr>
          <w:rFonts w:ascii="Arial" w:hAnsi="Arial"/>
          <w:b/>
          <w:bCs/>
          <w:i/>
          <w:iCs/>
          <w:sz w:val="22"/>
          <w:szCs w:val="22"/>
        </w:rPr>
        <w:t>signal analytique</w:t>
      </w:r>
      <w:r w:rsidR="0037152F">
        <w:rPr>
          <w:rFonts w:ascii="Arial" w:hAnsi="Arial"/>
          <w:sz w:val="22"/>
          <w:szCs w:val="22"/>
        </w:rPr>
        <w:t xml:space="preserve"> </w:t>
      </w:r>
      <w:r w:rsidRPr="00E50AEA">
        <w:rPr>
          <w:rFonts w:ascii="Arial" w:hAnsi="Arial"/>
          <w:i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="00C53255" w:rsidRPr="00382917">
        <w:rPr>
          <w:rFonts w:ascii="Arial" w:hAnsi="Arial" w:cs="Arial"/>
          <w:i/>
          <w:position w:val="-18"/>
          <w:sz w:val="22"/>
          <w:szCs w:val="22"/>
        </w:rPr>
        <w:object w:dxaOrig="2920" w:dyaOrig="460">
          <v:shape id="_x0000_i1032" type="#_x0000_t75" style="width:146.05pt;height:23.3pt" o:ole="">
            <v:imagedata r:id="rId13" o:title=""/>
          </v:shape>
          <o:OLEObject Type="Embed" ProgID="Equation.DSMT4" ShapeID="_x0000_i1032" DrawAspect="Content" ObjectID="_1648675760" r:id="rId14"/>
        </w:objec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6D694B">
        <w:rPr>
          <w:rFonts w:ascii="Arial" w:hAnsi="Arial"/>
          <w:i/>
          <w:sz w:val="22"/>
          <w:szCs w:val="22"/>
        </w:rPr>
        <w:t xml:space="preserve">où </w:t>
      </w:r>
      <w:r w:rsidRPr="006D694B">
        <w:rPr>
          <w:rFonts w:ascii="Arial" w:hAnsi="Arial"/>
          <w:i/>
          <w:iCs/>
          <w:sz w:val="22"/>
          <w:szCs w:val="22"/>
        </w:rPr>
        <w:t>j</w:t>
      </w:r>
      <w:r w:rsidRPr="006D694B">
        <w:rPr>
          <w:rFonts w:ascii="Arial" w:hAnsi="Arial"/>
          <w:i/>
          <w:sz w:val="22"/>
          <w:szCs w:val="22"/>
        </w:rPr>
        <w:t xml:space="preserve"> est le nombre complexe pour lequel </w:t>
      </w:r>
      <w:r w:rsidR="009A60D0" w:rsidRPr="009A60D0">
        <w:rPr>
          <w:rFonts w:ascii="Arial" w:hAnsi="Arial" w:cs="Arial"/>
          <w:i/>
          <w:position w:val="-10"/>
          <w:sz w:val="22"/>
          <w:szCs w:val="22"/>
        </w:rPr>
        <w:object w:dxaOrig="740" w:dyaOrig="340">
          <v:shape id="_x0000_i1033" type="#_x0000_t75" style="width:37pt;height:16.75pt" o:ole="">
            <v:imagedata r:id="rId15" o:title=""/>
          </v:shape>
          <o:OLEObject Type="Embed" ProgID="Equation.DSMT4" ShapeID="_x0000_i1033" DrawAspect="Content" ObjectID="_1648675761" r:id="rId16"/>
        </w:object>
      </w:r>
      <w:r w:rsidRPr="006D694B">
        <w:rPr>
          <w:rFonts w:ascii="Arial" w:hAnsi="Arial"/>
          <w:i/>
          <w:sz w:val="22"/>
          <w:szCs w:val="22"/>
        </w:rPr>
        <w:t xml:space="preserve">. Le complexe conjugué de </w:t>
      </w:r>
      <w:r w:rsidR="002A4F67" w:rsidRPr="006D694B">
        <w:rPr>
          <w:rFonts w:ascii="Arial" w:hAnsi="Arial" w:cs="Arial"/>
          <w:i/>
          <w:position w:val="-10"/>
          <w:sz w:val="22"/>
          <w:szCs w:val="22"/>
        </w:rPr>
        <w:object w:dxaOrig="660" w:dyaOrig="340">
          <v:shape id="_x0000_i1034" type="#_x0000_t75" style="width:32.95pt;height:16.75pt" o:ole="">
            <v:imagedata r:id="rId17" o:title=""/>
          </v:shape>
          <o:OLEObject Type="Embed" ProgID="Equation.DSMT4" ShapeID="_x0000_i1034" DrawAspect="Content" ObjectID="_1648675762" r:id="rId18"/>
        </w:object>
      </w:r>
      <w:r w:rsidRPr="006D694B">
        <w:rPr>
          <w:rFonts w:ascii="Arial" w:hAnsi="Arial"/>
          <w:i/>
          <w:sz w:val="22"/>
          <w:szCs w:val="22"/>
        </w:rPr>
        <w:t xml:space="preserve"> est </w:t>
      </w:r>
      <w:proofErr w:type="gramStart"/>
      <w:r w:rsidRPr="006D694B">
        <w:rPr>
          <w:rFonts w:ascii="Arial" w:hAnsi="Arial"/>
          <w:i/>
          <w:sz w:val="22"/>
          <w:szCs w:val="22"/>
        </w:rPr>
        <w:t xml:space="preserve">noté </w:t>
      </w:r>
      <w:proofErr w:type="gramEnd"/>
      <w:r w:rsidR="00C53255" w:rsidRPr="006D694B">
        <w:rPr>
          <w:rFonts w:ascii="Arial" w:hAnsi="Arial" w:cs="Arial"/>
          <w:i/>
          <w:position w:val="-10"/>
          <w:sz w:val="22"/>
          <w:szCs w:val="22"/>
        </w:rPr>
        <w:object w:dxaOrig="820" w:dyaOrig="340">
          <v:shape id="_x0000_i1035" type="#_x0000_t75" style="width:40.55pt;height:16.75pt" o:ole="">
            <v:imagedata r:id="rId19" o:title=""/>
          </v:shape>
          <o:OLEObject Type="Embed" ProgID="Equation.DSMT4" ShapeID="_x0000_i1035" DrawAspect="Content" ObjectID="_1648675763" r:id="rId20"/>
        </w:object>
      </w:r>
      <w:r w:rsidRPr="006D694B">
        <w:rPr>
          <w:rFonts w:ascii="Arial" w:hAnsi="Arial"/>
          <w:i/>
          <w:sz w:val="22"/>
          <w:szCs w:val="22"/>
        </w:rPr>
        <w:t>.</w:t>
      </w:r>
    </w:p>
    <w:p w:rsidR="004A04D8" w:rsidRPr="004A04D8" w:rsidRDefault="004A04D8" w:rsidP="00B43557">
      <w:pPr>
        <w:jc w:val="both"/>
        <w:rPr>
          <w:rFonts w:ascii="Arial" w:hAnsi="Arial"/>
          <w:i/>
          <w:iCs/>
          <w:sz w:val="12"/>
          <w:szCs w:val="22"/>
        </w:rPr>
      </w:pPr>
    </w:p>
    <w:p w:rsidR="00A93487" w:rsidRPr="00E902C0" w:rsidRDefault="00A93487" w:rsidP="00A93487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 modèle des trains d’ondes suppose que la phase à la source </w:t>
      </w:r>
      <w:r w:rsidRPr="003C33CE">
        <w:rPr>
          <w:i/>
          <w:sz w:val="22"/>
          <w:szCs w:val="22"/>
        </w:rPr>
        <w:sym w:font="Symbol" w:char="F06A"/>
      </w:r>
      <w:r w:rsidRPr="00280B05">
        <w:rPr>
          <w:rFonts w:ascii="Arial" w:hAnsi="Arial"/>
          <w:i/>
          <w:sz w:val="22"/>
          <w:szCs w:val="22"/>
          <w:vertAlign w:val="subscript"/>
        </w:rPr>
        <w:t>S</w:t>
      </w:r>
      <w:r w:rsidRPr="00B32833">
        <w:rPr>
          <w:rFonts w:ascii="Arial" w:hAnsi="Arial"/>
          <w:i/>
          <w:iCs/>
          <w:sz w:val="22"/>
          <w:szCs w:val="22"/>
        </w:rPr>
        <w:t xml:space="preserve"> reste constante pendant de</w:t>
      </w:r>
      <w:r>
        <w:rPr>
          <w:rFonts w:ascii="Arial" w:hAnsi="Arial"/>
          <w:i/>
          <w:iCs/>
          <w:sz w:val="22"/>
          <w:szCs w:val="22"/>
        </w:rPr>
        <w:t>s</w:t>
      </w:r>
      <w:r w:rsidRPr="00B32833">
        <w:rPr>
          <w:rFonts w:ascii="Arial" w:hAnsi="Arial"/>
          <w:i/>
          <w:iCs/>
          <w:sz w:val="22"/>
          <w:szCs w:val="22"/>
        </w:rPr>
        <w:t xml:space="preserve"> intervalles de temps de durée constante </w:t>
      </w:r>
      <w:r w:rsidRPr="003C33CE">
        <w:rPr>
          <w:rFonts w:ascii="Arial" w:hAnsi="Arial"/>
          <w:i/>
          <w:sz w:val="24"/>
          <w:szCs w:val="22"/>
        </w:rPr>
        <w:sym w:font="Symbol" w:char="F074"/>
      </w:r>
      <w:r w:rsidRPr="003C33CE">
        <w:rPr>
          <w:rFonts w:ascii="Arial" w:hAnsi="Arial"/>
          <w:i/>
          <w:iCs/>
          <w:sz w:val="24"/>
          <w:szCs w:val="22"/>
          <w:vertAlign w:val="subscript"/>
        </w:rPr>
        <w:t>c</w:t>
      </w:r>
      <w:r w:rsidRPr="00B32833">
        <w:rPr>
          <w:rFonts w:ascii="Arial" w:hAnsi="Arial"/>
          <w:i/>
          <w:iCs/>
          <w:sz w:val="22"/>
          <w:szCs w:val="22"/>
        </w:rPr>
        <w:t xml:space="preserve"> entre lesquels elle change aléatoirement de</w:t>
      </w:r>
      <w:r>
        <w:rPr>
          <w:rFonts w:ascii="Arial" w:hAnsi="Arial"/>
          <w:i/>
          <w:iCs/>
          <w:sz w:val="22"/>
          <w:szCs w:val="22"/>
        </w:rPr>
        <w:t xml:space="preserve"> valeur. L’onde émise durant cet</w:t>
      </w:r>
      <w:r w:rsidRPr="00B32833">
        <w:rPr>
          <w:rFonts w:ascii="Arial" w:hAnsi="Arial"/>
          <w:i/>
          <w:iCs/>
          <w:sz w:val="22"/>
          <w:szCs w:val="22"/>
        </w:rPr>
        <w:t xml:space="preserve"> intervalle</w:t>
      </w:r>
      <w:r w:rsidR="00C405B4">
        <w:rPr>
          <w:rFonts w:ascii="Arial" w:hAnsi="Arial"/>
          <w:i/>
          <w:iCs/>
          <w:sz w:val="22"/>
          <w:szCs w:val="22"/>
        </w:rPr>
        <w:t xml:space="preserve"> de</w:t>
      </w:r>
      <w:r w:rsidRPr="00B32833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temps appelé </w:t>
      </w:r>
      <w:r w:rsidRPr="00B32833">
        <w:rPr>
          <w:rFonts w:ascii="Arial" w:hAnsi="Arial"/>
          <w:b/>
          <w:bCs/>
          <w:i/>
          <w:iCs/>
          <w:sz w:val="22"/>
          <w:szCs w:val="22"/>
        </w:rPr>
        <w:t>temps de cohérence</w:t>
      </w:r>
      <w:r>
        <w:rPr>
          <w:rFonts w:ascii="Arial" w:hAnsi="Arial"/>
          <w:i/>
          <w:iCs/>
          <w:sz w:val="22"/>
          <w:szCs w:val="22"/>
        </w:rPr>
        <w:t xml:space="preserve"> est nommée </w:t>
      </w:r>
      <w:r>
        <w:rPr>
          <w:rFonts w:ascii="Arial" w:hAnsi="Arial" w:cs="Arial"/>
          <w:i/>
          <w:iCs/>
          <w:sz w:val="22"/>
          <w:szCs w:val="22"/>
        </w:rPr>
        <w:t>"</w:t>
      </w:r>
      <w:r>
        <w:rPr>
          <w:rFonts w:ascii="Arial" w:hAnsi="Arial"/>
          <w:i/>
          <w:iCs/>
          <w:sz w:val="22"/>
          <w:szCs w:val="22"/>
        </w:rPr>
        <w:t>train d’onde</w:t>
      </w:r>
      <w:r>
        <w:rPr>
          <w:rFonts w:ascii="Arial" w:hAnsi="Arial" w:cs="Arial"/>
          <w:i/>
          <w:iCs/>
          <w:sz w:val="22"/>
          <w:szCs w:val="22"/>
        </w:rPr>
        <w:t>". Le train d’onde est ainsi limité dans le temps</w:t>
      </w:r>
      <w:r>
        <w:rPr>
          <w:rFonts w:ascii="Arial" w:hAnsi="Arial"/>
          <w:i/>
          <w:iCs/>
          <w:sz w:val="22"/>
          <w:szCs w:val="22"/>
        </w:rPr>
        <w:t xml:space="preserve"> et se propage dans le vide à la célérité c.</w:t>
      </w:r>
      <w:r w:rsidRPr="00B32833">
        <w:rPr>
          <w:rFonts w:ascii="Arial" w:hAnsi="Arial"/>
          <w:i/>
          <w:iCs/>
          <w:sz w:val="22"/>
          <w:szCs w:val="22"/>
        </w:rPr>
        <w:t xml:space="preserve"> </w:t>
      </w:r>
      <w:r w:rsidR="00AF7D4E">
        <w:rPr>
          <w:rFonts w:ascii="Arial" w:hAnsi="Arial"/>
          <w:i/>
          <w:iCs/>
          <w:sz w:val="22"/>
          <w:szCs w:val="22"/>
        </w:rPr>
        <w:t>La</w:t>
      </w:r>
      <w:r w:rsidRPr="00E902C0">
        <w:rPr>
          <w:rFonts w:ascii="Arial" w:hAnsi="Arial"/>
          <w:i/>
          <w:iCs/>
          <w:sz w:val="22"/>
          <w:szCs w:val="22"/>
        </w:rPr>
        <w:t xml:space="preserve"> phase</w:t>
      </w:r>
      <w:r>
        <w:rPr>
          <w:rFonts w:ascii="Arial" w:hAnsi="Arial"/>
          <w:i/>
          <w:iCs/>
          <w:sz w:val="22"/>
          <w:szCs w:val="22"/>
        </w:rPr>
        <w:t xml:space="preserve"> de l’onde </w:t>
      </w:r>
      <w:r w:rsidR="00280B05" w:rsidRPr="003C33CE">
        <w:rPr>
          <w:i/>
          <w:sz w:val="22"/>
          <w:szCs w:val="22"/>
        </w:rPr>
        <w:sym w:font="Symbol" w:char="F06A"/>
      </w:r>
      <w:r w:rsidR="00280B05" w:rsidRPr="00280B05">
        <w:rPr>
          <w:rFonts w:ascii="Arial" w:hAnsi="Arial"/>
          <w:i/>
          <w:sz w:val="22"/>
          <w:szCs w:val="22"/>
          <w:vertAlign w:val="subscript"/>
        </w:rPr>
        <w:t>S</w:t>
      </w:r>
      <w:r w:rsidR="00280B05">
        <w:rPr>
          <w:i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à la source S prend </w:t>
      </w:r>
      <w:r w:rsidRPr="00E902C0">
        <w:rPr>
          <w:rFonts w:ascii="Arial" w:hAnsi="Arial"/>
          <w:i/>
          <w:iCs/>
          <w:sz w:val="22"/>
          <w:szCs w:val="22"/>
        </w:rPr>
        <w:t>une nouvelle valeur aléatoir</w:t>
      </w:r>
      <w:r w:rsidR="00D5009B">
        <w:rPr>
          <w:rFonts w:ascii="Arial" w:hAnsi="Arial"/>
          <w:i/>
          <w:iCs/>
          <w:sz w:val="22"/>
          <w:szCs w:val="22"/>
        </w:rPr>
        <w:t>e à chaque nouveau train d’onde</w:t>
      </w:r>
      <w:r>
        <w:rPr>
          <w:rFonts w:ascii="Arial" w:hAnsi="Arial"/>
          <w:i/>
          <w:iCs/>
          <w:sz w:val="22"/>
          <w:szCs w:val="22"/>
        </w:rPr>
        <w:t>.</w:t>
      </w:r>
    </w:p>
    <w:p w:rsidR="00A93487" w:rsidRPr="00C53255" w:rsidRDefault="00A93487" w:rsidP="00A93487">
      <w:pPr>
        <w:jc w:val="both"/>
        <w:rPr>
          <w:rFonts w:ascii="Arial" w:hAnsi="Arial" w:cs="Arial"/>
          <w:sz w:val="10"/>
          <w:szCs w:val="22"/>
        </w:rPr>
      </w:pPr>
    </w:p>
    <w:p w:rsidR="00A93487" w:rsidRPr="00C53255" w:rsidRDefault="00A93487" w:rsidP="00A93487">
      <w:pPr>
        <w:jc w:val="both"/>
        <w:rPr>
          <w:rFonts w:ascii="Arial" w:hAnsi="Arial" w:cs="Arial"/>
          <w:bCs/>
          <w:sz w:val="14"/>
          <w:szCs w:val="16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lastRenderedPageBreak/>
        <w:t>A / Rayon lumineux</w:t>
      </w:r>
    </w:p>
    <w:p w:rsidR="00A93487" w:rsidRPr="00705112" w:rsidRDefault="00A93487" w:rsidP="00A93487">
      <w:pPr>
        <w:ind w:right="-113"/>
        <w:rPr>
          <w:rFonts w:ascii="Arial" w:hAnsi="Arial" w:cs="Arial"/>
          <w:i/>
          <w:iCs/>
          <w:sz w:val="16"/>
          <w:szCs w:val="16"/>
        </w:rPr>
      </w:pPr>
    </w:p>
    <w:p w:rsidR="00A93487" w:rsidRPr="00473EFD" w:rsidRDefault="00A93487" w:rsidP="00A93487">
      <w:pPr>
        <w:ind w:right="-113" w:firstLine="708"/>
        <w:jc w:val="both"/>
        <w:rPr>
          <w:rFonts w:ascii="Arial" w:hAnsi="Arial" w:cs="Arial"/>
          <w:i/>
          <w:sz w:val="22"/>
          <w:szCs w:val="22"/>
        </w:rPr>
      </w:pPr>
      <w:r w:rsidRPr="00473EFD">
        <w:rPr>
          <w:rFonts w:ascii="Arial" w:hAnsi="Arial"/>
          <w:i/>
          <w:sz w:val="22"/>
          <w:szCs w:val="22"/>
        </w:rPr>
        <w:t xml:space="preserve">La lumière se propage de S à M le long d’un rayon lumineux avec </w:t>
      </w:r>
      <w:r w:rsidR="00624A56">
        <w:rPr>
          <w:rFonts w:ascii="Arial" w:hAnsi="Arial"/>
          <w:i/>
          <w:sz w:val="22"/>
          <w:szCs w:val="22"/>
        </w:rPr>
        <w:t>pour</w:t>
      </w:r>
      <w:r w:rsidRPr="00473EFD">
        <w:rPr>
          <w:rFonts w:ascii="Arial" w:hAnsi="Arial"/>
          <w:i/>
          <w:sz w:val="22"/>
          <w:szCs w:val="22"/>
        </w:rPr>
        <w:t xml:space="preserve"> vitesse </w:t>
      </w:r>
      <w:r w:rsidR="00624A56">
        <w:rPr>
          <w:rFonts w:ascii="Arial" w:hAnsi="Arial"/>
          <w:i/>
          <w:sz w:val="22"/>
          <w:szCs w:val="22"/>
        </w:rPr>
        <w:t xml:space="preserve">au point </w:t>
      </w:r>
      <w:r w:rsidRPr="00473EFD">
        <w:rPr>
          <w:rFonts w:ascii="Arial" w:hAnsi="Arial"/>
          <w:i/>
          <w:sz w:val="22"/>
          <w:szCs w:val="22"/>
        </w:rPr>
        <w:t>P :</w:t>
      </w:r>
      <w:r>
        <w:rPr>
          <w:rFonts w:ascii="Arial" w:hAnsi="Arial"/>
          <w:i/>
          <w:sz w:val="22"/>
          <w:szCs w:val="22"/>
        </w:rPr>
        <w:t xml:space="preserve"> </w:t>
      </w:r>
      <w:r w:rsidRPr="00E902C0">
        <w:rPr>
          <w:position w:val="-26"/>
          <w:sz w:val="22"/>
          <w:szCs w:val="22"/>
        </w:rPr>
        <w:object w:dxaOrig="1219" w:dyaOrig="600">
          <v:shape id="_x0000_i1036" type="#_x0000_t75" style="width:60.85pt;height:29.9pt" o:ole="">
            <v:imagedata r:id="rId21" o:title=""/>
          </v:shape>
          <o:OLEObject Type="Embed" ProgID="Equation.3" ShapeID="_x0000_i1036" DrawAspect="Content" ObjectID="_1648675764" r:id="rId22"/>
        </w:object>
      </w:r>
      <w:r w:rsidRPr="00473EFD">
        <w:rPr>
          <w:rFonts w:ascii="Arial" w:hAnsi="Arial" w:cs="Arial"/>
          <w:sz w:val="22"/>
          <w:szCs w:val="22"/>
        </w:rPr>
        <w:t xml:space="preserve"> , </w:t>
      </w:r>
      <w:r w:rsidRPr="00473EFD">
        <w:rPr>
          <w:rFonts w:ascii="Arial" w:hAnsi="Arial"/>
          <w:i/>
          <w:sz w:val="22"/>
          <w:szCs w:val="22"/>
        </w:rPr>
        <w:t xml:space="preserve">où </w:t>
      </w:r>
      <w:r w:rsidR="00B43557" w:rsidRPr="00B43557">
        <w:rPr>
          <w:position w:val="-10"/>
          <w:sz w:val="22"/>
          <w:szCs w:val="22"/>
        </w:rPr>
        <w:object w:dxaOrig="520" w:dyaOrig="300">
          <v:shape id="_x0000_i1037" type="#_x0000_t75" style="width:26.35pt;height:15.2pt" o:ole="">
            <v:imagedata r:id="rId23" o:title=""/>
          </v:shape>
          <o:OLEObject Type="Embed" ProgID="Equation.3" ShapeID="_x0000_i1037" DrawAspect="Content" ObjectID="_1648675765" r:id="rId24"/>
        </w:object>
      </w:r>
      <w:r w:rsidR="00B43557" w:rsidRPr="00B43557">
        <w:rPr>
          <w:rFonts w:ascii="Arial" w:hAnsi="Arial"/>
          <w:sz w:val="22"/>
          <w:szCs w:val="22"/>
        </w:rPr>
        <w:t xml:space="preserve"> </w:t>
      </w:r>
      <w:r w:rsidRPr="00473EFD">
        <w:rPr>
          <w:rFonts w:ascii="Arial" w:hAnsi="Arial"/>
          <w:i/>
          <w:sz w:val="22"/>
          <w:szCs w:val="22"/>
        </w:rPr>
        <w:t>est l’indice de réfraction du milieu</w:t>
      </w:r>
      <w:r w:rsidR="00C405B4">
        <w:rPr>
          <w:rFonts w:ascii="Arial" w:hAnsi="Arial"/>
          <w:i/>
          <w:sz w:val="22"/>
          <w:szCs w:val="22"/>
        </w:rPr>
        <w:t xml:space="preserve"> en P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="003C33CE">
        <w:rPr>
          <w:rFonts w:ascii="Arial" w:hAnsi="Arial"/>
          <w:i/>
          <w:sz w:val="22"/>
          <w:szCs w:val="22"/>
        </w:rPr>
        <w:t>; p</w:t>
      </w:r>
      <w:r w:rsidRPr="00473EFD">
        <w:rPr>
          <w:rFonts w:ascii="Arial" w:hAnsi="Arial"/>
          <w:i/>
          <w:sz w:val="22"/>
          <w:szCs w:val="22"/>
        </w:rPr>
        <w:t>ar définition, le chemin optique (SM) entre les points S et M du rayon lumineux est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473EFD">
        <w:rPr>
          <w:rFonts w:ascii="Arial" w:hAnsi="Arial"/>
          <w:i/>
          <w:sz w:val="22"/>
          <w:szCs w:val="22"/>
        </w:rPr>
        <w:t>:</w:t>
      </w:r>
      <w:r>
        <w:rPr>
          <w:rFonts w:ascii="Arial" w:hAnsi="Arial"/>
          <w:i/>
          <w:sz w:val="22"/>
          <w:szCs w:val="22"/>
        </w:rPr>
        <w:t xml:space="preserve"> </w:t>
      </w:r>
      <w:r w:rsidRPr="00473EFD">
        <w:rPr>
          <w:rFonts w:ascii="Arial" w:hAnsi="Arial"/>
          <w:i/>
          <w:sz w:val="22"/>
          <w:szCs w:val="22"/>
        </w:rPr>
        <w:t>(SM)</w:t>
      </w:r>
      <w:r w:rsidRPr="00B9076E">
        <w:rPr>
          <w:rFonts w:ascii="Arial" w:hAnsi="Arial"/>
          <w:sz w:val="22"/>
          <w:szCs w:val="22"/>
        </w:rPr>
        <w:t xml:space="preserve"> </w:t>
      </w:r>
      <w:proofErr w:type="gramStart"/>
      <w:r w:rsidRPr="00473EFD">
        <w:rPr>
          <w:rFonts w:ascii="Symbol" w:hAnsi="Symbol"/>
          <w:i/>
          <w:sz w:val="22"/>
          <w:szCs w:val="22"/>
        </w:rPr>
        <w:t></w:t>
      </w:r>
      <w:r w:rsidRPr="00B9076E">
        <w:rPr>
          <w:rFonts w:ascii="Arial" w:hAnsi="Arial"/>
          <w:sz w:val="22"/>
          <w:szCs w:val="22"/>
        </w:rPr>
        <w:t xml:space="preserve"> </w:t>
      </w:r>
      <w:r w:rsidR="006948CF" w:rsidRPr="006948CF">
        <w:rPr>
          <w:position w:val="-22"/>
        </w:rPr>
        <w:object w:dxaOrig="1359" w:dyaOrig="580">
          <v:shape id="_x0000_i1038" type="#_x0000_t75" style="width:68.45pt;height:28.9pt" o:ole="">
            <v:imagedata r:id="rId25" o:title=""/>
          </v:shape>
          <o:OLEObject Type="Embed" ProgID="Equation.3" ShapeID="_x0000_i1038" DrawAspect="Content" ObjectID="_1648675766" r:id="rId26"/>
        </w:object>
      </w:r>
      <w:r w:rsidRPr="003C33CE">
        <w:rPr>
          <w:rFonts w:ascii="Arial" w:hAnsi="Arial" w:cs="Arial"/>
          <w:sz w:val="6"/>
          <w:szCs w:val="22"/>
        </w:rPr>
        <w:t xml:space="preserve"> </w:t>
      </w:r>
      <w:r w:rsidRPr="00473EFD">
        <w:rPr>
          <w:rFonts w:ascii="Arial" w:hAnsi="Arial" w:cs="Arial"/>
          <w:sz w:val="22"/>
          <w:szCs w:val="22"/>
        </w:rPr>
        <w:t xml:space="preserve">. </w:t>
      </w:r>
      <w:r w:rsidRPr="00473EFD">
        <w:rPr>
          <w:rFonts w:ascii="Arial" w:hAnsi="Arial" w:cs="Arial"/>
          <w:i/>
          <w:sz w:val="22"/>
          <w:szCs w:val="22"/>
        </w:rPr>
        <w:t xml:space="preserve">L’élément d’arc de la courbe suivie par la lumière est noté </w:t>
      </w:r>
      <w:r w:rsidRPr="00473EFD">
        <w:rPr>
          <w:rFonts w:ascii="Arial" w:hAnsi="Arial" w:cs="Arial"/>
          <w:i/>
          <w:position w:val="-10"/>
          <w:sz w:val="22"/>
          <w:szCs w:val="22"/>
        </w:rPr>
        <w:object w:dxaOrig="600" w:dyaOrig="320">
          <v:shape id="_x0000_i1039" type="#_x0000_t75" style="width:29.9pt;height:16.25pt" o:ole="">
            <v:imagedata r:id="rId27" o:title=""/>
          </v:shape>
          <o:OLEObject Type="Embed" ProgID="Equation.3" ShapeID="_x0000_i1039" DrawAspect="Content" ObjectID="_1648675767" r:id="rId28"/>
        </w:object>
      </w:r>
      <w:r w:rsidR="0037152F">
        <w:rPr>
          <w:rFonts w:ascii="Arial" w:hAnsi="Arial" w:cs="Arial"/>
          <w:i/>
          <w:sz w:val="22"/>
          <w:szCs w:val="22"/>
        </w:rPr>
        <w:t xml:space="preserve"> </w:t>
      </w:r>
      <w:r w:rsidR="00624A56">
        <w:rPr>
          <w:rFonts w:ascii="Arial" w:hAnsi="Arial" w:cs="Arial"/>
          <w:i/>
          <w:sz w:val="22"/>
          <w:szCs w:val="22"/>
        </w:rPr>
        <w:t xml:space="preserve">; </w:t>
      </w:r>
      <w:r w:rsidRPr="00473EFD">
        <w:rPr>
          <w:rFonts w:ascii="Arial" w:hAnsi="Arial" w:cs="Arial"/>
          <w:i/>
          <w:sz w:val="22"/>
          <w:szCs w:val="22"/>
        </w:rPr>
        <w:t>il est défini en P et est parcouru par la lumière à la vitesse de propagation</w:t>
      </w:r>
      <w:r w:rsidRPr="00C53255">
        <w:rPr>
          <w:rFonts w:ascii="Arial" w:hAnsi="Arial" w:cs="Arial"/>
          <w:sz w:val="22"/>
          <w:szCs w:val="22"/>
        </w:rPr>
        <w:t xml:space="preserve"> </w:t>
      </w:r>
      <w:r w:rsidR="00C53255" w:rsidRPr="00C53255">
        <w:rPr>
          <w:position w:val="-10"/>
          <w:sz w:val="22"/>
          <w:szCs w:val="22"/>
        </w:rPr>
        <w:object w:dxaOrig="499" w:dyaOrig="300">
          <v:shape id="_x0000_i1040" type="#_x0000_t75" style="width:24.85pt;height:15.2pt" o:ole="">
            <v:imagedata r:id="rId29" o:title=""/>
          </v:shape>
          <o:OLEObject Type="Embed" ProgID="Equation.3" ShapeID="_x0000_i1040" DrawAspect="Content" ObjectID="_1648675768" r:id="rId30"/>
        </w:object>
      </w:r>
      <w:r w:rsidR="00C53255">
        <w:rPr>
          <w:sz w:val="22"/>
          <w:szCs w:val="22"/>
        </w:rPr>
        <w:t xml:space="preserve"> </w:t>
      </w:r>
      <w:r w:rsidRPr="00473EFD">
        <w:rPr>
          <w:rFonts w:ascii="Arial" w:hAnsi="Arial" w:cs="Arial"/>
          <w:i/>
          <w:sz w:val="22"/>
          <w:szCs w:val="22"/>
        </w:rPr>
        <w:t xml:space="preserve">pendant la durée </w:t>
      </w:r>
      <w:proofErr w:type="spellStart"/>
      <w:r w:rsidRPr="00473EFD">
        <w:rPr>
          <w:rFonts w:ascii="Arial" w:hAnsi="Arial" w:cs="Arial"/>
          <w:i/>
          <w:sz w:val="22"/>
          <w:szCs w:val="22"/>
        </w:rPr>
        <w:t>d</w:t>
      </w:r>
      <w:r w:rsidRPr="00473EFD">
        <w:rPr>
          <w:rFonts w:ascii="Arial" w:hAnsi="Arial" w:cs="Arial"/>
          <w:i/>
          <w:iCs/>
          <w:sz w:val="22"/>
          <w:szCs w:val="22"/>
        </w:rPr>
        <w:t>t</w:t>
      </w:r>
      <w:proofErr w:type="spellEnd"/>
      <w:r w:rsidRPr="00473EFD">
        <w:rPr>
          <w:rFonts w:ascii="Arial" w:hAnsi="Arial" w:cs="Arial"/>
          <w:i/>
          <w:sz w:val="22"/>
          <w:szCs w:val="22"/>
        </w:rPr>
        <w:t>.</w:t>
      </w:r>
    </w:p>
    <w:p w:rsidR="00A93487" w:rsidRPr="00E7088F" w:rsidRDefault="00A93487" w:rsidP="00A93487">
      <w:pPr>
        <w:jc w:val="both"/>
        <w:rPr>
          <w:rFonts w:ascii="Arial" w:hAnsi="Arial" w:cs="Arial"/>
          <w:bCs/>
          <w:sz w:val="16"/>
          <w:szCs w:val="16"/>
        </w:rPr>
      </w:pPr>
    </w:p>
    <w:p w:rsidR="00A93487" w:rsidRPr="00F474C0" w:rsidRDefault="00A93487" w:rsidP="00A93487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73EFD">
        <w:rPr>
          <w:rFonts w:ascii="Arial" w:hAnsi="Arial" w:cs="Arial"/>
          <w:b/>
          <w:bCs/>
          <w:sz w:val="22"/>
          <w:szCs w:val="22"/>
        </w:rPr>
        <w:t>1)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474C0">
        <w:rPr>
          <w:rFonts w:ascii="Arial" w:hAnsi="Arial" w:cs="Arial"/>
          <w:b/>
          <w:bCs/>
          <w:i/>
          <w:iCs/>
          <w:sz w:val="22"/>
          <w:szCs w:val="22"/>
        </w:rPr>
        <w:t>Chemin optique et phase du signal lumineux</w:t>
      </w:r>
    </w:p>
    <w:p w:rsidR="00A93487" w:rsidRPr="005A16BB" w:rsidRDefault="00A93487" w:rsidP="00A93487">
      <w:pPr>
        <w:jc w:val="both"/>
        <w:rPr>
          <w:rFonts w:ascii="Arial" w:hAnsi="Arial" w:cs="Arial"/>
          <w:bCs/>
          <w:sz w:val="16"/>
          <w:szCs w:val="16"/>
        </w:rPr>
      </w:pPr>
    </w:p>
    <w:p w:rsidR="00CD304D" w:rsidRDefault="00CD304D" w:rsidP="00CD304D">
      <w:pPr>
        <w:ind w:firstLine="705"/>
        <w:jc w:val="both"/>
        <w:rPr>
          <w:rFonts w:ascii="Arial" w:hAnsi="Arial"/>
          <w:i/>
          <w:iCs/>
          <w:sz w:val="22"/>
          <w:szCs w:val="22"/>
        </w:rPr>
      </w:pPr>
      <w:r w:rsidRPr="00AC24C5">
        <w:rPr>
          <w:rFonts w:ascii="Arial" w:hAnsi="Arial"/>
          <w:i/>
          <w:iCs/>
          <w:sz w:val="22"/>
          <w:szCs w:val="22"/>
        </w:rPr>
        <w:t>L’onde se propag</w:t>
      </w:r>
      <w:r w:rsidR="002A4F67">
        <w:rPr>
          <w:rFonts w:ascii="Arial" w:hAnsi="Arial"/>
          <w:i/>
          <w:iCs/>
          <w:sz w:val="22"/>
          <w:szCs w:val="22"/>
        </w:rPr>
        <w:t xml:space="preserve">e sans déformation, le signal </w:t>
      </w:r>
      <w:proofErr w:type="gramStart"/>
      <w:r w:rsidR="002A4F67">
        <w:rPr>
          <w:rFonts w:ascii="Arial" w:hAnsi="Arial"/>
          <w:i/>
          <w:iCs/>
          <w:sz w:val="22"/>
          <w:szCs w:val="22"/>
        </w:rPr>
        <w:t>s</w:t>
      </w:r>
      <w:r w:rsidRPr="00AC24C5">
        <w:rPr>
          <w:rFonts w:ascii="Arial" w:hAnsi="Arial"/>
          <w:i/>
          <w:iCs/>
          <w:sz w:val="22"/>
          <w:szCs w:val="22"/>
        </w:rPr>
        <w:t>(</w:t>
      </w:r>
      <w:proofErr w:type="spellStart"/>
      <w:proofErr w:type="gramEnd"/>
      <w:r w:rsidRPr="00AC24C5">
        <w:rPr>
          <w:rFonts w:ascii="Arial" w:hAnsi="Arial"/>
          <w:i/>
          <w:iCs/>
          <w:sz w:val="22"/>
          <w:szCs w:val="22"/>
        </w:rPr>
        <w:t>M,t</w:t>
      </w:r>
      <w:proofErr w:type="spellEnd"/>
      <w:r w:rsidRPr="00AC24C5">
        <w:rPr>
          <w:rFonts w:ascii="Arial" w:hAnsi="Arial"/>
          <w:i/>
          <w:iCs/>
          <w:sz w:val="22"/>
          <w:szCs w:val="22"/>
        </w:rPr>
        <w:t xml:space="preserve">) reproduit le signal de la source avec un retard </w:t>
      </w:r>
      <w:r w:rsidRPr="00624A56">
        <w:rPr>
          <w:rFonts w:ascii="Arial" w:hAnsi="Arial"/>
          <w:i/>
          <w:iCs/>
          <w:sz w:val="24"/>
          <w:szCs w:val="22"/>
        </w:rPr>
        <w:sym w:font="Symbol" w:char="F074"/>
      </w:r>
      <w:r w:rsidRPr="00AC24C5">
        <w:rPr>
          <w:rFonts w:ascii="Arial" w:hAnsi="Arial"/>
          <w:i/>
          <w:iCs/>
          <w:sz w:val="22"/>
          <w:szCs w:val="22"/>
        </w:rPr>
        <w:t xml:space="preserve"> (M)</w:t>
      </w:r>
      <w:r>
        <w:rPr>
          <w:rFonts w:ascii="Arial" w:hAnsi="Arial"/>
          <w:i/>
          <w:iCs/>
          <w:sz w:val="22"/>
          <w:szCs w:val="22"/>
        </w:rPr>
        <w:t>.</w:t>
      </w:r>
    </w:p>
    <w:p w:rsidR="00CD304D" w:rsidRPr="00E7088F" w:rsidRDefault="00CD304D" w:rsidP="00CD304D">
      <w:pPr>
        <w:ind w:firstLine="705"/>
        <w:jc w:val="both"/>
        <w:rPr>
          <w:rFonts w:ascii="Arial" w:hAnsi="Arial"/>
          <w:i/>
          <w:iCs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 w:rsidRPr="00397670">
        <w:rPr>
          <w:rFonts w:ascii="Arial" w:hAnsi="Arial" w:cs="Arial"/>
          <w:b/>
          <w:bCs/>
          <w:sz w:val="22"/>
          <w:szCs w:val="22"/>
          <w:u w:val="single"/>
        </w:rPr>
        <w:t>A1</w:t>
      </w:r>
      <w:r>
        <w:rPr>
          <w:rFonts w:ascii="Arial" w:hAnsi="Arial" w:cs="Arial"/>
          <w:b/>
          <w:bCs/>
          <w:sz w:val="22"/>
          <w:szCs w:val="22"/>
          <w:u w:val="single"/>
        </w:rPr>
        <w:t>*a.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 xml:space="preserve">Relier le chemin optique (SM) à la durée de propagation du </w:t>
      </w:r>
      <w:proofErr w:type="gramStart"/>
      <w:r w:rsidRPr="00E902C0">
        <w:rPr>
          <w:rFonts w:ascii="Arial" w:hAnsi="Arial"/>
          <w:sz w:val="22"/>
          <w:szCs w:val="22"/>
        </w:rPr>
        <w:t xml:space="preserve">signal </w:t>
      </w:r>
      <w:proofErr w:type="gramEnd"/>
      <w:r w:rsidR="00B43557" w:rsidRPr="00B43557">
        <w:rPr>
          <w:rFonts w:ascii="Arial" w:hAnsi="Arial"/>
          <w:position w:val="-10"/>
          <w:sz w:val="22"/>
          <w:szCs w:val="22"/>
        </w:rPr>
        <w:object w:dxaOrig="499" w:dyaOrig="300">
          <v:shape id="_x0000_i1041" type="#_x0000_t75" style="width:24.85pt;height:15.2pt" o:ole="">
            <v:imagedata r:id="rId31" o:title=""/>
          </v:shape>
          <o:OLEObject Type="Embed" ProgID="Equation.DSMT4" ShapeID="_x0000_i1041" DrawAspect="Content" ObjectID="_1648675769" r:id="rId32"/>
        </w:object>
      </w:r>
      <w:r w:rsidRPr="00E902C0">
        <w:rPr>
          <w:rFonts w:ascii="Arial" w:hAnsi="Arial"/>
          <w:sz w:val="22"/>
          <w:szCs w:val="22"/>
        </w:rPr>
        <w:t>. C</w:t>
      </w:r>
      <w:r w:rsidR="00C405B4">
        <w:rPr>
          <w:rFonts w:ascii="Arial" w:hAnsi="Arial"/>
          <w:sz w:val="22"/>
          <w:szCs w:val="22"/>
        </w:rPr>
        <w:t>onclure quant à l’interprétation</w:t>
      </w:r>
      <w:r w:rsidRPr="00E902C0">
        <w:rPr>
          <w:rFonts w:ascii="Arial" w:hAnsi="Arial"/>
          <w:sz w:val="22"/>
          <w:szCs w:val="22"/>
        </w:rPr>
        <w:t xml:space="preserve"> du chemin optique.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Pr="00E902C0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 w:rsidRPr="00397670">
        <w:rPr>
          <w:rFonts w:ascii="Arial" w:hAnsi="Arial" w:cs="Arial"/>
          <w:b/>
          <w:bCs/>
          <w:sz w:val="22"/>
          <w:szCs w:val="22"/>
          <w:u w:val="single"/>
        </w:rPr>
        <w:t>A1</w:t>
      </w:r>
      <w:r>
        <w:rPr>
          <w:rFonts w:ascii="Arial" w:hAnsi="Arial" w:cs="Arial"/>
          <w:b/>
          <w:bCs/>
          <w:sz w:val="22"/>
          <w:szCs w:val="22"/>
          <w:u w:val="single"/>
        </w:rPr>
        <w:t>*b.</w:t>
      </w:r>
      <w:r>
        <w:rPr>
          <w:rFonts w:ascii="Arial" w:hAnsi="Arial" w:cs="Arial"/>
          <w:bCs/>
          <w:sz w:val="22"/>
          <w:szCs w:val="22"/>
        </w:rPr>
        <w:tab/>
      </w:r>
      <w:r w:rsidR="00B43557">
        <w:rPr>
          <w:rFonts w:ascii="Arial" w:hAnsi="Arial"/>
          <w:sz w:val="22"/>
          <w:szCs w:val="22"/>
        </w:rPr>
        <w:t>C</w:t>
      </w:r>
      <w:r w:rsidR="00B43557" w:rsidRPr="00E902C0">
        <w:rPr>
          <w:rFonts w:ascii="Arial" w:hAnsi="Arial"/>
          <w:sz w:val="22"/>
          <w:szCs w:val="22"/>
        </w:rPr>
        <w:t xml:space="preserve">alculer l’ordre de grandeur de la pulsation </w:t>
      </w:r>
      <w:r w:rsidR="00B43557" w:rsidRPr="00B43557">
        <w:rPr>
          <w:rFonts w:ascii="Arial" w:hAnsi="Arial"/>
          <w:position w:val="-12"/>
          <w:sz w:val="22"/>
          <w:szCs w:val="22"/>
        </w:rPr>
        <w:object w:dxaOrig="320" w:dyaOrig="360">
          <v:shape id="_x0000_i1042" type="#_x0000_t75" style="width:16.25pt;height:18.25pt" o:ole="">
            <v:imagedata r:id="rId33" o:title=""/>
          </v:shape>
          <o:OLEObject Type="Embed" ProgID="Equation.DSMT4" ShapeID="_x0000_i1042" DrawAspect="Content" ObjectID="_1648675770" r:id="rId34"/>
        </w:object>
      </w:r>
      <w:r w:rsidR="00B43557" w:rsidRPr="00E902C0">
        <w:rPr>
          <w:rFonts w:ascii="Arial" w:hAnsi="Arial"/>
          <w:sz w:val="22"/>
          <w:szCs w:val="22"/>
        </w:rPr>
        <w:t xml:space="preserve"> du signal lumineux </w:t>
      </w:r>
      <w:r w:rsidRPr="00E902C0">
        <w:rPr>
          <w:rFonts w:ascii="Arial" w:hAnsi="Arial"/>
          <w:sz w:val="22"/>
          <w:szCs w:val="22"/>
        </w:rPr>
        <w:t xml:space="preserve">Dans le domaine visible, pour une longueur d’onde moyenne </w:t>
      </w:r>
      <w:r w:rsidR="00AF7D4E">
        <w:rPr>
          <w:rFonts w:ascii="Arial" w:hAnsi="Arial"/>
          <w:sz w:val="22"/>
          <w:szCs w:val="22"/>
        </w:rPr>
        <w:t xml:space="preserve">dans le vide </w:t>
      </w:r>
      <w:r w:rsidR="0079513D" w:rsidRPr="00E902C0">
        <w:rPr>
          <w:rFonts w:ascii="Arial" w:hAnsi="Arial"/>
          <w:sz w:val="22"/>
          <w:szCs w:val="22"/>
        </w:rPr>
        <w:sym w:font="Symbol" w:char="F06C"/>
      </w:r>
      <w:r w:rsidR="0079513D" w:rsidRPr="00A644D3">
        <w:rPr>
          <w:rFonts w:ascii="Arial" w:hAnsi="Arial"/>
          <w:sz w:val="22"/>
          <w:szCs w:val="22"/>
          <w:vertAlign w:val="subscript"/>
        </w:rPr>
        <w:t>m</w:t>
      </w:r>
      <w:r w:rsidR="0079513D" w:rsidRPr="00E902C0">
        <w:rPr>
          <w:rFonts w:ascii="Arial" w:hAnsi="Arial"/>
          <w:sz w:val="22"/>
          <w:szCs w:val="22"/>
        </w:rPr>
        <w:t xml:space="preserve"> </w:t>
      </w:r>
      <w:r w:rsidR="00C405B4">
        <w:rPr>
          <w:rFonts w:ascii="Arial" w:hAnsi="Arial"/>
          <w:sz w:val="22"/>
          <w:szCs w:val="22"/>
        </w:rPr>
        <w:t xml:space="preserve">de </w:t>
      </w:r>
      <w:r w:rsidR="00F60BE7">
        <w:rPr>
          <w:rFonts w:ascii="Arial" w:hAnsi="Arial"/>
          <w:sz w:val="22"/>
          <w:szCs w:val="22"/>
        </w:rPr>
        <w:t xml:space="preserve">l’ordre de </w:t>
      </w:r>
      <w:r w:rsidR="00C405B4">
        <w:rPr>
          <w:rFonts w:ascii="Arial" w:hAnsi="Arial"/>
          <w:sz w:val="22"/>
          <w:szCs w:val="22"/>
        </w:rPr>
        <w:t>6</w:t>
      </w:r>
      <w:r w:rsidRPr="00E902C0">
        <w:rPr>
          <w:rFonts w:ascii="Arial" w:hAnsi="Arial"/>
          <w:sz w:val="22"/>
          <w:szCs w:val="22"/>
        </w:rPr>
        <w:t xml:space="preserve">00 nm, calculer l’ordre de grandeur de la pulsation </w:t>
      </w:r>
      <w:r w:rsidR="00B43557" w:rsidRPr="00B43557">
        <w:rPr>
          <w:rFonts w:ascii="Arial" w:hAnsi="Arial"/>
          <w:position w:val="-12"/>
          <w:sz w:val="22"/>
          <w:szCs w:val="22"/>
        </w:rPr>
        <w:object w:dxaOrig="320" w:dyaOrig="360">
          <v:shape id="_x0000_i1043" type="#_x0000_t75" style="width:16.25pt;height:18.25pt" o:ole="">
            <v:imagedata r:id="rId33" o:title=""/>
          </v:shape>
          <o:OLEObject Type="Embed" ProgID="Equation.DSMT4" ShapeID="_x0000_i1043" DrawAspect="Content" ObjectID="_1648675771" r:id="rId35"/>
        </w:object>
      </w:r>
      <w:r w:rsidRPr="00E902C0">
        <w:rPr>
          <w:rFonts w:ascii="Arial" w:hAnsi="Arial"/>
          <w:sz w:val="22"/>
          <w:szCs w:val="22"/>
        </w:rPr>
        <w:t xml:space="preserve"> du signal lumineux.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 w:rsidRPr="00397670">
        <w:rPr>
          <w:rFonts w:ascii="Arial" w:hAnsi="Arial" w:cs="Arial"/>
          <w:b/>
          <w:bCs/>
          <w:sz w:val="22"/>
          <w:szCs w:val="22"/>
          <w:u w:val="single"/>
        </w:rPr>
        <w:t>A1</w:t>
      </w:r>
      <w:r>
        <w:rPr>
          <w:rFonts w:ascii="Arial" w:hAnsi="Arial" w:cs="Arial"/>
          <w:b/>
          <w:bCs/>
          <w:sz w:val="22"/>
          <w:szCs w:val="22"/>
          <w:u w:val="single"/>
        </w:rPr>
        <w:t>*c.</w:t>
      </w:r>
      <w:r>
        <w:rPr>
          <w:rFonts w:ascii="Arial" w:hAnsi="Arial" w:cs="Arial"/>
          <w:bCs/>
          <w:sz w:val="22"/>
          <w:szCs w:val="22"/>
        </w:rPr>
        <w:tab/>
      </w:r>
      <w:r w:rsidR="00BB542E" w:rsidRPr="00E902C0">
        <w:rPr>
          <w:rFonts w:ascii="Arial" w:hAnsi="Arial"/>
          <w:sz w:val="22"/>
          <w:szCs w:val="22"/>
        </w:rPr>
        <w:t>E</w:t>
      </w:r>
      <w:r w:rsidR="00BB542E">
        <w:rPr>
          <w:rFonts w:ascii="Arial" w:hAnsi="Arial"/>
          <w:sz w:val="22"/>
          <w:szCs w:val="22"/>
        </w:rPr>
        <w:t>tablir l’e</w:t>
      </w:r>
      <w:r w:rsidR="00BB542E" w:rsidRPr="00E902C0">
        <w:rPr>
          <w:rFonts w:ascii="Arial" w:hAnsi="Arial"/>
          <w:sz w:val="22"/>
          <w:szCs w:val="22"/>
        </w:rPr>
        <w:t>x</w:t>
      </w:r>
      <w:r w:rsidR="00BB542E">
        <w:rPr>
          <w:rFonts w:ascii="Arial" w:hAnsi="Arial"/>
          <w:sz w:val="22"/>
          <w:szCs w:val="22"/>
        </w:rPr>
        <w:t>pression du</w:t>
      </w:r>
      <w:r w:rsidRPr="00E902C0">
        <w:rPr>
          <w:rFonts w:ascii="Arial" w:hAnsi="Arial"/>
          <w:sz w:val="22"/>
          <w:szCs w:val="22"/>
        </w:rPr>
        <w:t xml:space="preserve"> retard de phase</w:t>
      </w:r>
      <w:r w:rsidRPr="006D694B">
        <w:rPr>
          <w:rFonts w:ascii="Arial" w:hAnsi="Arial" w:cs="Arial"/>
          <w:sz w:val="22"/>
          <w:szCs w:val="22"/>
        </w:rPr>
        <w:t xml:space="preserve"> </w:t>
      </w:r>
      <w:r w:rsidR="00694885" w:rsidRPr="006D694B">
        <w:rPr>
          <w:rFonts w:ascii="Arial" w:hAnsi="Arial" w:cs="Arial"/>
          <w:i/>
          <w:position w:val="-14"/>
          <w:sz w:val="22"/>
          <w:szCs w:val="22"/>
        </w:rPr>
        <w:object w:dxaOrig="2280" w:dyaOrig="340">
          <v:shape id="_x0000_i1044" type="#_x0000_t75" style="width:114.1pt;height:16.75pt" o:ole="">
            <v:imagedata r:id="rId36" o:title=""/>
          </v:shape>
          <o:OLEObject Type="Embed" ProgID="Equation.DSMT4" ShapeID="_x0000_i1044" DrawAspect="Content" ObjectID="_1648675772" r:id="rId37"/>
        </w:objec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7D4F">
        <w:rPr>
          <w:rFonts w:ascii="Arial" w:hAnsi="Arial"/>
          <w:sz w:val="22"/>
          <w:szCs w:val="22"/>
        </w:rPr>
        <w:t>lié à la propagation entre P</w:t>
      </w:r>
      <w:r w:rsidRPr="00E902C0">
        <w:rPr>
          <w:rFonts w:ascii="Arial" w:hAnsi="Arial"/>
          <w:sz w:val="22"/>
          <w:szCs w:val="22"/>
        </w:rPr>
        <w:t xml:space="preserve"> et M</w:t>
      </w:r>
      <w:r w:rsidR="00A644D3"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="00547D4F">
        <w:rPr>
          <w:rFonts w:ascii="Arial" w:hAnsi="Arial"/>
          <w:sz w:val="22"/>
          <w:szCs w:val="22"/>
        </w:rPr>
        <w:t>en fonction du chemin optique (P</w:t>
      </w:r>
      <w:r w:rsidRPr="00E902C0">
        <w:rPr>
          <w:rFonts w:ascii="Arial" w:hAnsi="Arial"/>
          <w:sz w:val="22"/>
          <w:szCs w:val="22"/>
        </w:rPr>
        <w:t xml:space="preserve">M) et de la longueur d’onde </w:t>
      </w:r>
      <w:r w:rsidRPr="00E902C0">
        <w:rPr>
          <w:rFonts w:ascii="Arial" w:hAnsi="Arial"/>
          <w:sz w:val="22"/>
          <w:szCs w:val="22"/>
        </w:rPr>
        <w:sym w:font="Symbol" w:char="F06C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 w:rsidRPr="00E902C0">
        <w:rPr>
          <w:rFonts w:ascii="Arial" w:hAnsi="Arial"/>
          <w:sz w:val="22"/>
          <w:szCs w:val="22"/>
        </w:rPr>
        <w:t xml:space="preserve"> de l’onde étudiée dans le vide.</w:t>
      </w:r>
    </w:p>
    <w:p w:rsidR="00A93487" w:rsidRPr="00F474C0" w:rsidRDefault="00A93487" w:rsidP="00A93487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Pr="00F474C0">
        <w:rPr>
          <w:rFonts w:ascii="Arial" w:hAnsi="Arial" w:cs="Arial"/>
          <w:b/>
          <w:bCs/>
          <w:i/>
          <w:iCs/>
          <w:sz w:val="22"/>
          <w:szCs w:val="22"/>
        </w:rPr>
        <w:t>Surface d’onde</w:t>
      </w:r>
    </w:p>
    <w:p w:rsidR="00A93487" w:rsidRPr="005A16BB" w:rsidRDefault="00A93487" w:rsidP="00A93487">
      <w:pPr>
        <w:jc w:val="both"/>
        <w:rPr>
          <w:rFonts w:ascii="Arial" w:hAnsi="Arial" w:cs="Arial"/>
          <w:bCs/>
          <w:sz w:val="16"/>
          <w:szCs w:val="16"/>
        </w:rPr>
      </w:pPr>
    </w:p>
    <w:p w:rsidR="00A93487" w:rsidRPr="00E902C0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 w:rsidRPr="00397670"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b/>
          <w:bCs/>
          <w:sz w:val="22"/>
          <w:szCs w:val="22"/>
          <w:u w:val="single"/>
        </w:rPr>
        <w:t>2*a.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>Définir une surface d’onde. Justifier le caractère d’onde sphérique associé au signal</w:t>
      </w:r>
      <w:r w:rsidR="00ED4693">
        <w:rPr>
          <w:rFonts w:ascii="Arial" w:hAnsi="Arial"/>
          <w:sz w:val="22"/>
          <w:szCs w:val="22"/>
        </w:rPr>
        <w:t xml:space="preserve"> lorsque celui-ci se propage dans un milieu d’indice </w:t>
      </w:r>
      <w:r w:rsidR="00B43557">
        <w:rPr>
          <w:rFonts w:ascii="Arial" w:hAnsi="Arial"/>
          <w:sz w:val="22"/>
          <w:szCs w:val="22"/>
        </w:rPr>
        <w:t>n</w:t>
      </w:r>
      <w:r w:rsidR="002B6F58">
        <w:rPr>
          <w:rFonts w:ascii="Arial" w:hAnsi="Arial"/>
          <w:sz w:val="22"/>
          <w:szCs w:val="22"/>
        </w:rPr>
        <w:t xml:space="preserve"> constant</w:t>
      </w:r>
      <w:r w:rsidRPr="00E902C0">
        <w:rPr>
          <w:rFonts w:ascii="Arial" w:hAnsi="Arial"/>
          <w:sz w:val="22"/>
          <w:szCs w:val="22"/>
        </w:rPr>
        <w:t>. Enoncer le théorème de Malus.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3231A1" w:rsidRPr="00E902C0" w:rsidRDefault="00A93487" w:rsidP="00624A56">
      <w:pPr>
        <w:ind w:left="705" w:hanging="705"/>
        <w:jc w:val="both"/>
        <w:rPr>
          <w:rFonts w:ascii="Arial" w:hAnsi="Arial"/>
          <w:sz w:val="22"/>
          <w:szCs w:val="22"/>
        </w:rPr>
      </w:pPr>
      <w:r w:rsidRPr="00397670"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b/>
          <w:bCs/>
          <w:sz w:val="22"/>
          <w:szCs w:val="22"/>
          <w:u w:val="single"/>
        </w:rPr>
        <w:t>2*b.</w:t>
      </w:r>
      <w:r w:rsidRPr="00E902C0">
        <w:rPr>
          <w:rFonts w:ascii="Arial" w:hAnsi="Arial"/>
          <w:sz w:val="22"/>
          <w:szCs w:val="22"/>
        </w:rPr>
        <w:t xml:space="preserve"> </w:t>
      </w:r>
      <w:r w:rsidR="00A644D3">
        <w:rPr>
          <w:rFonts w:ascii="Arial" w:hAnsi="Arial"/>
          <w:sz w:val="22"/>
          <w:szCs w:val="22"/>
        </w:rPr>
        <w:t>Quel instrument d’optique permet d’</w:t>
      </w:r>
      <w:r w:rsidR="003231A1" w:rsidRPr="00E902C0">
        <w:rPr>
          <w:rFonts w:ascii="Arial" w:hAnsi="Arial"/>
          <w:sz w:val="22"/>
          <w:szCs w:val="22"/>
        </w:rPr>
        <w:t>obtenir</w:t>
      </w:r>
      <w:r w:rsidR="00A644D3">
        <w:rPr>
          <w:rFonts w:ascii="Arial" w:hAnsi="Arial"/>
          <w:sz w:val="22"/>
          <w:szCs w:val="22"/>
        </w:rPr>
        <w:t xml:space="preserve"> </w:t>
      </w:r>
      <w:r w:rsidR="003231A1" w:rsidRPr="00E902C0">
        <w:rPr>
          <w:rFonts w:ascii="Arial" w:hAnsi="Arial"/>
          <w:sz w:val="22"/>
          <w:szCs w:val="22"/>
        </w:rPr>
        <w:t>une onde plane à partir d’une source ponctuelle ?</w:t>
      </w:r>
      <w:r w:rsidR="003231A1">
        <w:rPr>
          <w:rFonts w:ascii="Arial" w:hAnsi="Arial"/>
          <w:sz w:val="22"/>
          <w:szCs w:val="22"/>
        </w:rPr>
        <w:t xml:space="preserve"> Illustrer votre réponse à l’aide d’un schéma faisant apparaître les surfaces d’onde.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3231A1" w:rsidRDefault="00A93487" w:rsidP="00A93487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 w:rsidRPr="00E902C0">
        <w:rPr>
          <w:rFonts w:ascii="Arial" w:hAnsi="Arial"/>
          <w:i/>
          <w:iCs/>
          <w:sz w:val="22"/>
          <w:szCs w:val="22"/>
        </w:rPr>
        <w:t>L’éclairement (ou intensité lumineuse)</w:t>
      </w:r>
      <w:r w:rsidRPr="00E902C0">
        <w:rPr>
          <w:i/>
          <w:iCs/>
          <w:sz w:val="22"/>
          <w:szCs w:val="22"/>
        </w:rPr>
        <w:t xml:space="preserve"> </w:t>
      </w:r>
      <w:r w:rsidR="00B72E8F" w:rsidRPr="00B72E8F">
        <w:rPr>
          <w:rFonts w:ascii="Arial" w:hAnsi="Arial"/>
          <w:i/>
          <w:iCs/>
          <w:position w:val="-10"/>
          <w:sz w:val="22"/>
          <w:szCs w:val="22"/>
        </w:rPr>
        <w:object w:dxaOrig="580" w:dyaOrig="320">
          <v:shape id="_x0000_i1045" type="#_x0000_t75" style="width:28.9pt;height:16.25pt" o:ole="">
            <v:imagedata r:id="rId38" o:title=""/>
          </v:shape>
          <o:OLEObject Type="Embed" ProgID="Equation.DSMT4" ShapeID="_x0000_i1045" DrawAspect="Content" ObjectID="_1648675773" r:id="rId39"/>
        </w:objec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i/>
          <w:iCs/>
          <w:sz w:val="22"/>
          <w:szCs w:val="22"/>
        </w:rPr>
        <w:t xml:space="preserve">est mesuré par un détecteur quadratique placé en M sensible à la valeur moyenne temporelle de </w:t>
      </w:r>
      <w:proofErr w:type="gramStart"/>
      <w:r w:rsidRPr="00E902C0">
        <w:rPr>
          <w:rFonts w:ascii="Arial" w:hAnsi="Arial"/>
          <w:i/>
          <w:iCs/>
          <w:sz w:val="22"/>
          <w:szCs w:val="22"/>
        </w:rPr>
        <w:t>s</w:t>
      </w:r>
      <w:r w:rsidRPr="00E902C0">
        <w:rPr>
          <w:rFonts w:ascii="Arial" w:hAnsi="Arial"/>
          <w:sz w:val="22"/>
          <w:szCs w:val="22"/>
          <w:vertAlign w:val="superscript"/>
        </w:rPr>
        <w:t>2</w:t>
      </w:r>
      <w:r w:rsidRPr="005A16BB">
        <w:rPr>
          <w:rFonts w:ascii="Arial" w:hAnsi="Arial"/>
          <w:i/>
          <w:sz w:val="22"/>
          <w:szCs w:val="22"/>
        </w:rPr>
        <w:t>(</w:t>
      </w:r>
      <w:proofErr w:type="spellStart"/>
      <w:proofErr w:type="gramEnd"/>
      <w:r w:rsidRPr="005A16BB">
        <w:rPr>
          <w:rFonts w:ascii="Arial" w:hAnsi="Arial"/>
          <w:i/>
          <w:sz w:val="22"/>
          <w:szCs w:val="22"/>
        </w:rPr>
        <w:t>M</w:t>
      </w:r>
      <w:r w:rsidR="00721453">
        <w:rPr>
          <w:rFonts w:ascii="Arial" w:hAnsi="Arial"/>
          <w:i/>
          <w:sz w:val="22"/>
          <w:szCs w:val="22"/>
        </w:rPr>
        <w:t>,</w:t>
      </w:r>
      <w:r w:rsidRPr="005A16BB">
        <w:rPr>
          <w:rFonts w:ascii="Arial" w:hAnsi="Arial"/>
          <w:i/>
          <w:iCs/>
          <w:sz w:val="22"/>
          <w:szCs w:val="22"/>
        </w:rPr>
        <w:t>t</w:t>
      </w:r>
      <w:proofErr w:type="spellEnd"/>
      <w:r w:rsidRPr="005A16BB">
        <w:rPr>
          <w:rFonts w:ascii="Arial" w:hAnsi="Arial"/>
          <w:i/>
          <w:sz w:val="22"/>
          <w:szCs w:val="22"/>
        </w:rPr>
        <w:t>)</w:t>
      </w:r>
      <w:r w:rsidR="00C405B4">
        <w:rPr>
          <w:rFonts w:ascii="Arial" w:hAnsi="Arial"/>
          <w:i/>
          <w:sz w:val="22"/>
          <w:szCs w:val="22"/>
        </w:rPr>
        <w:t>. Il</w:t>
      </w:r>
      <w:r w:rsidRPr="00E902C0">
        <w:rPr>
          <w:rFonts w:ascii="Arial" w:hAnsi="Arial"/>
          <w:i/>
          <w:iCs/>
          <w:sz w:val="22"/>
          <w:szCs w:val="22"/>
        </w:rPr>
        <w:t xml:space="preserve"> est conventionnellement défini au point M </w:t>
      </w:r>
      <w:r w:rsidR="003231A1">
        <w:rPr>
          <w:rFonts w:ascii="Arial" w:hAnsi="Arial"/>
          <w:i/>
          <w:iCs/>
          <w:sz w:val="22"/>
          <w:szCs w:val="22"/>
        </w:rPr>
        <w:t xml:space="preserve">(à une constante multiplicative près) </w:t>
      </w:r>
      <w:r w:rsidRPr="00E902C0">
        <w:rPr>
          <w:rFonts w:ascii="Arial" w:hAnsi="Arial"/>
          <w:i/>
          <w:iCs/>
          <w:sz w:val="22"/>
          <w:szCs w:val="22"/>
        </w:rPr>
        <w:t>par</w:t>
      </w:r>
      <w:r w:rsidR="0037152F">
        <w:rPr>
          <w:rFonts w:ascii="Arial" w:hAnsi="Arial"/>
          <w:i/>
          <w:iCs/>
          <w:sz w:val="22"/>
          <w:szCs w:val="22"/>
        </w:rPr>
        <w:t xml:space="preserve"> </w:t>
      </w:r>
      <w:r w:rsidRPr="00E902C0">
        <w:rPr>
          <w:rFonts w:ascii="Arial" w:hAnsi="Arial"/>
          <w:i/>
          <w:iCs/>
          <w:sz w:val="22"/>
          <w:szCs w:val="22"/>
        </w:rPr>
        <w:t>:</w:t>
      </w:r>
    </w:p>
    <w:p w:rsidR="00A93487" w:rsidRDefault="00866BAE" w:rsidP="003231A1">
      <w:pPr>
        <w:ind w:firstLine="708"/>
        <w:jc w:val="center"/>
        <w:rPr>
          <w:rFonts w:ascii="Arial" w:hAnsi="Arial"/>
          <w:sz w:val="22"/>
          <w:szCs w:val="22"/>
        </w:rPr>
      </w:pPr>
      <w:r w:rsidRPr="003231A1">
        <w:rPr>
          <w:rFonts w:ascii="Arial" w:hAnsi="Arial"/>
          <w:i/>
          <w:iCs/>
          <w:position w:val="-20"/>
          <w:sz w:val="22"/>
          <w:szCs w:val="22"/>
        </w:rPr>
        <w:object w:dxaOrig="3860" w:dyaOrig="520">
          <v:shape id="_x0000_i1046" type="#_x0000_t75" style="width:192.7pt;height:26.35pt" o:ole="">
            <v:imagedata r:id="rId40" o:title=""/>
          </v:shape>
          <o:OLEObject Type="Embed" ProgID="Equation.DSMT4" ShapeID="_x0000_i1046" DrawAspect="Content" ObjectID="_1648675774" r:id="rId41"/>
        </w:object>
      </w:r>
      <w:r w:rsidR="00A93487">
        <w:rPr>
          <w:rFonts w:ascii="Arial" w:hAnsi="Arial"/>
          <w:sz w:val="22"/>
          <w:szCs w:val="22"/>
        </w:rPr>
        <w:t>.</w:t>
      </w:r>
    </w:p>
    <w:p w:rsidR="003231A1" w:rsidRPr="00E7088F" w:rsidRDefault="003231A1" w:rsidP="003C33CE">
      <w:pPr>
        <w:rPr>
          <w:rFonts w:ascii="Arial" w:hAnsi="Arial"/>
          <w:sz w:val="10"/>
          <w:szCs w:val="10"/>
        </w:rPr>
      </w:pPr>
    </w:p>
    <w:p w:rsidR="00A93487" w:rsidRPr="00E902C0" w:rsidRDefault="00C405B4" w:rsidP="00BB65D7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Cette</w:t>
      </w:r>
      <w:r w:rsidR="00A93487" w:rsidRPr="00E902C0">
        <w:rPr>
          <w:rFonts w:ascii="Arial" w:hAnsi="Arial"/>
          <w:i/>
          <w:iCs/>
          <w:sz w:val="22"/>
          <w:szCs w:val="22"/>
        </w:rPr>
        <w:t xml:space="preserve"> moyenne temporelle est effectuée sur un temps de réponse </w:t>
      </w:r>
      <w:r w:rsidR="00A93487" w:rsidRPr="003C33CE">
        <w:rPr>
          <w:rFonts w:ascii="Arial" w:hAnsi="Arial"/>
          <w:i/>
          <w:iCs/>
          <w:sz w:val="24"/>
          <w:szCs w:val="22"/>
        </w:rPr>
        <w:sym w:font="Symbol" w:char="F074"/>
      </w:r>
      <w:r w:rsidR="00A93487" w:rsidRPr="00E902C0">
        <w:rPr>
          <w:rFonts w:ascii="Arial" w:hAnsi="Arial"/>
          <w:i/>
          <w:iCs/>
          <w:sz w:val="22"/>
          <w:szCs w:val="22"/>
          <w:vertAlign w:val="subscript"/>
        </w:rPr>
        <w:t>R</w:t>
      </w:r>
      <w:r w:rsidR="00A93487" w:rsidRPr="00E902C0">
        <w:rPr>
          <w:rFonts w:ascii="Arial" w:hAnsi="Arial"/>
          <w:i/>
          <w:iCs/>
          <w:sz w:val="22"/>
          <w:szCs w:val="22"/>
        </w:rPr>
        <w:t xml:space="preserve"> du détecteur</w:t>
      </w:r>
      <w:r w:rsidR="00BB65D7">
        <w:rPr>
          <w:rFonts w:ascii="Arial" w:hAnsi="Arial"/>
          <w:i/>
          <w:iCs/>
          <w:sz w:val="22"/>
          <w:szCs w:val="22"/>
        </w:rPr>
        <w:t xml:space="preserve"> toujours</w:t>
      </w:r>
      <w:r w:rsidR="00A93487" w:rsidRPr="00E902C0">
        <w:rPr>
          <w:rFonts w:ascii="Arial" w:hAnsi="Arial"/>
          <w:i/>
          <w:iCs/>
          <w:sz w:val="22"/>
          <w:szCs w:val="22"/>
        </w:rPr>
        <w:t xml:space="preserve"> très grand devant les temps de cohérence temporelle des sources</w:t>
      </w:r>
      <w:r w:rsidR="006A11FC">
        <w:rPr>
          <w:rFonts w:ascii="Arial" w:hAnsi="Arial"/>
          <w:i/>
          <w:iCs/>
          <w:sz w:val="22"/>
          <w:szCs w:val="22"/>
        </w:rPr>
        <w:t xml:space="preserve"> </w:t>
      </w:r>
      <w:r w:rsidR="00A93487" w:rsidRPr="00E902C0">
        <w:rPr>
          <w:rFonts w:ascii="Arial" w:hAnsi="Arial"/>
          <w:i/>
          <w:iCs/>
          <w:sz w:val="22"/>
          <w:szCs w:val="22"/>
        </w:rPr>
        <w:t xml:space="preserve">supposés identiques </w:t>
      </w:r>
      <w:r>
        <w:rPr>
          <w:rFonts w:ascii="Arial" w:hAnsi="Arial"/>
          <w:i/>
          <w:iCs/>
          <w:sz w:val="22"/>
          <w:szCs w:val="22"/>
        </w:rPr>
        <w:t xml:space="preserve">à </w:t>
      </w:r>
      <w:r w:rsidR="00A93487" w:rsidRPr="003C33CE">
        <w:rPr>
          <w:rFonts w:ascii="Arial" w:hAnsi="Arial"/>
          <w:i/>
          <w:iCs/>
          <w:sz w:val="24"/>
          <w:szCs w:val="22"/>
        </w:rPr>
        <w:sym w:font="Symbol" w:char="F074"/>
      </w:r>
      <w:r w:rsidR="00A93487" w:rsidRPr="00E902C0">
        <w:rPr>
          <w:rFonts w:ascii="Arial" w:hAnsi="Arial"/>
          <w:i/>
          <w:iCs/>
          <w:sz w:val="22"/>
          <w:szCs w:val="22"/>
          <w:vertAlign w:val="subscript"/>
        </w:rPr>
        <w:t>C</w:t>
      </w:r>
      <w:r w:rsidR="006A11FC">
        <w:rPr>
          <w:rFonts w:ascii="Arial" w:hAnsi="Arial"/>
          <w:i/>
          <w:iCs/>
          <w:sz w:val="22"/>
          <w:szCs w:val="22"/>
        </w:rPr>
        <w:t>. C</w:t>
      </w:r>
      <w:r>
        <w:rPr>
          <w:rFonts w:ascii="Arial" w:hAnsi="Arial"/>
          <w:i/>
          <w:iCs/>
          <w:sz w:val="22"/>
          <w:szCs w:val="22"/>
        </w:rPr>
        <w:t xml:space="preserve">e temps de cohérence </w:t>
      </w:r>
      <w:r w:rsidR="00EA2E9F">
        <w:rPr>
          <w:rFonts w:ascii="Arial" w:hAnsi="Arial"/>
          <w:i/>
          <w:iCs/>
          <w:sz w:val="22"/>
          <w:szCs w:val="22"/>
        </w:rPr>
        <w:t>est</w:t>
      </w:r>
      <w:r w:rsidR="00A93487" w:rsidRPr="00E902C0">
        <w:rPr>
          <w:rFonts w:ascii="Arial" w:hAnsi="Arial"/>
          <w:i/>
          <w:iCs/>
          <w:sz w:val="22"/>
          <w:szCs w:val="22"/>
        </w:rPr>
        <w:t xml:space="preserve"> la durée moyenne de passage des t</w:t>
      </w:r>
      <w:r>
        <w:rPr>
          <w:rFonts w:ascii="Arial" w:hAnsi="Arial"/>
          <w:i/>
          <w:iCs/>
          <w:sz w:val="22"/>
          <w:szCs w:val="22"/>
        </w:rPr>
        <w:t>rains d’ondes en un point donné</w:t>
      </w:r>
      <w:r w:rsidR="00721453">
        <w:rPr>
          <w:rFonts w:ascii="Arial" w:hAnsi="Arial"/>
          <w:i/>
          <w:iCs/>
          <w:sz w:val="22"/>
          <w:szCs w:val="22"/>
        </w:rPr>
        <w:t xml:space="preserve"> de l’espace</w:t>
      </w:r>
      <w:r w:rsidR="00853EB5">
        <w:rPr>
          <w:rFonts w:ascii="Arial" w:hAnsi="Arial"/>
          <w:i/>
          <w:iCs/>
          <w:sz w:val="22"/>
          <w:szCs w:val="22"/>
        </w:rPr>
        <w:t>.</w:t>
      </w:r>
    </w:p>
    <w:p w:rsidR="00A93487" w:rsidRPr="002017B6" w:rsidRDefault="00A93487" w:rsidP="00A93487">
      <w:pPr>
        <w:jc w:val="both"/>
        <w:rPr>
          <w:rFonts w:ascii="Arial" w:hAnsi="Arial" w:cs="Arial"/>
          <w:sz w:val="16"/>
          <w:szCs w:val="16"/>
        </w:rPr>
      </w:pPr>
    </w:p>
    <w:p w:rsidR="002017B6" w:rsidRPr="002017B6" w:rsidRDefault="002017B6" w:rsidP="00A93487">
      <w:pPr>
        <w:jc w:val="both"/>
        <w:rPr>
          <w:rFonts w:ascii="Arial" w:hAnsi="Arial" w:cs="Arial"/>
          <w:sz w:val="16"/>
          <w:szCs w:val="16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t>B / Interférences entre deux sources ponctuelles</w:t>
      </w:r>
    </w:p>
    <w:p w:rsidR="00A93487" w:rsidRPr="0024037C" w:rsidRDefault="00A93487" w:rsidP="00A93487">
      <w:pPr>
        <w:jc w:val="both"/>
        <w:rPr>
          <w:rFonts w:ascii="Arial" w:hAnsi="Arial" w:cs="Arial"/>
          <w:sz w:val="16"/>
          <w:szCs w:val="16"/>
        </w:rPr>
      </w:pPr>
    </w:p>
    <w:p w:rsidR="00A93487" w:rsidRPr="00473EFD" w:rsidRDefault="00A93487" w:rsidP="00A93487">
      <w:pPr>
        <w:ind w:firstLine="708"/>
        <w:jc w:val="both"/>
        <w:rPr>
          <w:i/>
          <w:sz w:val="22"/>
          <w:szCs w:val="22"/>
        </w:rPr>
      </w:pPr>
      <w:r w:rsidRPr="00473EFD">
        <w:rPr>
          <w:rFonts w:ascii="Arial" w:hAnsi="Arial"/>
          <w:i/>
          <w:sz w:val="22"/>
          <w:szCs w:val="22"/>
        </w:rPr>
        <w:t xml:space="preserve">L’éclairement </w:t>
      </w:r>
      <w:r w:rsidR="00B72E8F" w:rsidRPr="00B72E8F">
        <w:rPr>
          <w:rFonts w:ascii="Arial" w:hAnsi="Arial"/>
          <w:i/>
          <w:iCs/>
          <w:position w:val="-10"/>
          <w:sz w:val="22"/>
          <w:szCs w:val="22"/>
        </w:rPr>
        <w:object w:dxaOrig="580" w:dyaOrig="320">
          <v:shape id="_x0000_i1047" type="#_x0000_t75" style="width:28.9pt;height:16.25pt" o:ole="">
            <v:imagedata r:id="rId38" o:title=""/>
          </v:shape>
          <o:OLEObject Type="Embed" ProgID="Equation.DSMT4" ShapeID="_x0000_i1047" DrawAspect="Content" ObjectID="_1648675775" r:id="rId42"/>
        </w:object>
      </w:r>
      <w:r w:rsidRPr="00473EFD">
        <w:rPr>
          <w:rFonts w:ascii="Arial" w:hAnsi="Arial"/>
          <w:i/>
          <w:sz w:val="22"/>
          <w:szCs w:val="22"/>
        </w:rPr>
        <w:t xml:space="preserve"> résulte de la superposition en M de deux ondes issues de deux sources ponctuelles S</w:t>
      </w:r>
      <w:r w:rsidRPr="00473EFD">
        <w:rPr>
          <w:rFonts w:ascii="Arial" w:hAnsi="Arial"/>
          <w:i/>
          <w:sz w:val="22"/>
          <w:szCs w:val="22"/>
          <w:vertAlign w:val="subscript"/>
        </w:rPr>
        <w:t>1</w:t>
      </w:r>
      <w:r w:rsidRPr="00473EFD">
        <w:rPr>
          <w:i/>
          <w:sz w:val="22"/>
          <w:szCs w:val="22"/>
        </w:rPr>
        <w:t xml:space="preserve"> </w:t>
      </w:r>
      <w:r w:rsidRPr="00473EFD">
        <w:rPr>
          <w:rFonts w:ascii="Arial" w:hAnsi="Arial"/>
          <w:i/>
          <w:sz w:val="22"/>
          <w:szCs w:val="22"/>
        </w:rPr>
        <w:t>et S</w:t>
      </w:r>
      <w:r w:rsidRPr="00473EFD">
        <w:rPr>
          <w:rFonts w:ascii="Arial" w:hAnsi="Arial"/>
          <w:i/>
          <w:sz w:val="22"/>
          <w:szCs w:val="22"/>
          <w:vertAlign w:val="subscript"/>
        </w:rPr>
        <w:t>2</w:t>
      </w:r>
      <w:r w:rsidRPr="00473EFD">
        <w:rPr>
          <w:rFonts w:ascii="Arial" w:hAnsi="Arial"/>
          <w:i/>
          <w:sz w:val="22"/>
          <w:szCs w:val="22"/>
        </w:rPr>
        <w:t xml:space="preserve"> de longueurs d’ondes </w:t>
      </w:r>
      <w:r w:rsidR="00F60BE7">
        <w:rPr>
          <w:rFonts w:ascii="Arial" w:hAnsi="Arial"/>
          <w:i/>
          <w:sz w:val="22"/>
          <w:szCs w:val="22"/>
        </w:rPr>
        <w:t xml:space="preserve">dans le vide </w:t>
      </w:r>
      <w:r w:rsidRPr="00473EFD">
        <w:rPr>
          <w:rFonts w:ascii="Arial" w:hAnsi="Arial"/>
          <w:i/>
          <w:sz w:val="22"/>
          <w:szCs w:val="22"/>
        </w:rPr>
        <w:t>différentes</w:t>
      </w:r>
      <w:r w:rsidR="0088409F">
        <w:rPr>
          <w:rFonts w:ascii="Arial" w:hAnsi="Arial"/>
          <w:i/>
          <w:sz w:val="22"/>
          <w:szCs w:val="22"/>
        </w:rPr>
        <w:t xml:space="preserve"> </w:t>
      </w:r>
      <w:r w:rsidR="0088409F" w:rsidRPr="00B2248C">
        <w:rPr>
          <w:rFonts w:ascii="Arial" w:hAnsi="Arial"/>
          <w:sz w:val="22"/>
          <w:szCs w:val="22"/>
        </w:rPr>
        <w:sym w:font="Symbol" w:char="F06C"/>
      </w:r>
      <w:r w:rsidR="0088409F" w:rsidRPr="00B2248C">
        <w:rPr>
          <w:rFonts w:ascii="Arial" w:hAnsi="Arial"/>
          <w:sz w:val="22"/>
          <w:szCs w:val="22"/>
          <w:vertAlign w:val="subscript"/>
        </w:rPr>
        <w:t>1</w:t>
      </w:r>
      <w:r w:rsidR="0088409F" w:rsidRPr="00B2248C">
        <w:rPr>
          <w:rFonts w:ascii="Arial" w:hAnsi="Arial"/>
          <w:i/>
          <w:iCs/>
          <w:sz w:val="22"/>
          <w:szCs w:val="22"/>
        </w:rPr>
        <w:t xml:space="preserve"> et</w:t>
      </w:r>
      <w:r w:rsidR="0088409F" w:rsidRPr="00B2248C">
        <w:rPr>
          <w:rFonts w:ascii="Arial" w:hAnsi="Arial"/>
          <w:sz w:val="22"/>
          <w:szCs w:val="22"/>
        </w:rPr>
        <w:t xml:space="preserve"> </w:t>
      </w:r>
      <w:r w:rsidR="0088409F" w:rsidRPr="00B2248C">
        <w:rPr>
          <w:rFonts w:ascii="Arial" w:hAnsi="Arial"/>
          <w:sz w:val="22"/>
          <w:szCs w:val="22"/>
        </w:rPr>
        <w:sym w:font="Symbol" w:char="F06C"/>
      </w:r>
      <w:r w:rsidR="0088409F" w:rsidRPr="00B2248C">
        <w:rPr>
          <w:rFonts w:ascii="Arial" w:hAnsi="Arial"/>
          <w:sz w:val="22"/>
          <w:szCs w:val="22"/>
          <w:vertAlign w:val="subscript"/>
        </w:rPr>
        <w:t>2</w:t>
      </w:r>
      <w:r w:rsidRPr="00B2248C">
        <w:rPr>
          <w:rFonts w:ascii="Arial" w:hAnsi="Arial"/>
          <w:i/>
          <w:sz w:val="22"/>
          <w:szCs w:val="22"/>
        </w:rPr>
        <w:t>.</w:t>
      </w:r>
      <w:r w:rsidRPr="00473EFD">
        <w:rPr>
          <w:rFonts w:ascii="Arial" w:hAnsi="Arial"/>
          <w:i/>
          <w:sz w:val="22"/>
          <w:szCs w:val="22"/>
        </w:rPr>
        <w:t xml:space="preserve"> Elles sont notées respectivement</w:t>
      </w:r>
      <w:r>
        <w:rPr>
          <w:rFonts w:ascii="Arial" w:hAnsi="Arial"/>
          <w:i/>
          <w:sz w:val="22"/>
          <w:szCs w:val="22"/>
        </w:rPr>
        <w:t> :</w:t>
      </w:r>
    </w:p>
    <w:p w:rsidR="00A93487" w:rsidRPr="00473EFD" w:rsidRDefault="00694885" w:rsidP="003231A1">
      <w:pPr>
        <w:jc w:val="center"/>
        <w:rPr>
          <w:rFonts w:ascii="Arial" w:hAnsi="Arial"/>
          <w:i/>
          <w:sz w:val="22"/>
          <w:szCs w:val="22"/>
        </w:rPr>
      </w:pPr>
      <w:r w:rsidRPr="00382917">
        <w:rPr>
          <w:rFonts w:ascii="Arial" w:hAnsi="Arial" w:cs="Arial"/>
          <w:i/>
          <w:position w:val="-16"/>
          <w:sz w:val="22"/>
          <w:szCs w:val="22"/>
        </w:rPr>
        <w:object w:dxaOrig="2860" w:dyaOrig="420">
          <v:shape id="_x0000_i1048" type="#_x0000_t75" style="width:142.5pt;height:21.3pt" o:ole="">
            <v:imagedata r:id="rId43" o:title=""/>
          </v:shape>
          <o:OLEObject Type="Embed" ProgID="Equation.DSMT4" ShapeID="_x0000_i1048" DrawAspect="Content" ObjectID="_1648675776" r:id="rId44"/>
        </w:object>
      </w:r>
      <w:r w:rsidR="00A93487" w:rsidRPr="00473EFD">
        <w:rPr>
          <w:rFonts w:ascii="Arial" w:hAnsi="Arial"/>
          <w:i/>
          <w:sz w:val="22"/>
          <w:szCs w:val="22"/>
        </w:rPr>
        <w:t xml:space="preserve"> </w:t>
      </w:r>
      <w:r w:rsidR="003C33CE">
        <w:rPr>
          <w:rFonts w:ascii="Arial" w:hAnsi="Arial"/>
          <w:i/>
          <w:sz w:val="22"/>
          <w:szCs w:val="22"/>
        </w:rPr>
        <w:t xml:space="preserve"> </w:t>
      </w:r>
      <w:r w:rsidR="00A93487" w:rsidRPr="00473EFD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A93487" w:rsidRPr="00473EFD">
        <w:rPr>
          <w:rFonts w:ascii="Arial" w:hAnsi="Arial"/>
          <w:i/>
          <w:sz w:val="22"/>
          <w:szCs w:val="22"/>
        </w:rPr>
        <w:t>et</w:t>
      </w:r>
      <w:proofErr w:type="gramEnd"/>
      <w:r w:rsidR="003C33CE">
        <w:rPr>
          <w:rFonts w:ascii="Arial" w:hAnsi="Arial"/>
          <w:i/>
          <w:sz w:val="22"/>
          <w:szCs w:val="22"/>
        </w:rPr>
        <w:t xml:space="preserve"> </w:t>
      </w:r>
      <w:r w:rsidR="00A93487" w:rsidRPr="00473EFD">
        <w:rPr>
          <w:rFonts w:ascii="Arial" w:hAnsi="Arial"/>
          <w:i/>
          <w:sz w:val="22"/>
          <w:szCs w:val="22"/>
        </w:rPr>
        <w:t xml:space="preserve">  </w:t>
      </w:r>
      <w:r w:rsidRPr="00382917">
        <w:rPr>
          <w:rFonts w:ascii="Arial" w:hAnsi="Arial" w:cs="Arial"/>
          <w:i/>
          <w:position w:val="-16"/>
          <w:sz w:val="22"/>
          <w:szCs w:val="22"/>
        </w:rPr>
        <w:object w:dxaOrig="2980" w:dyaOrig="420">
          <v:shape id="_x0000_i1049" type="#_x0000_t75" style="width:149.05pt;height:21.3pt" o:ole="">
            <v:imagedata r:id="rId45" o:title=""/>
          </v:shape>
          <o:OLEObject Type="Embed" ProgID="Equation.DSMT4" ShapeID="_x0000_i1049" DrawAspect="Content" ObjectID="_1648675777" r:id="rId46"/>
        </w:object>
      </w:r>
      <w:r w:rsidR="00A93487">
        <w:rPr>
          <w:rFonts w:ascii="Arial" w:hAnsi="Arial" w:cs="Arial"/>
          <w:i/>
          <w:sz w:val="22"/>
          <w:szCs w:val="22"/>
        </w:rPr>
        <w:t>.</w:t>
      </w:r>
    </w:p>
    <w:p w:rsidR="00A93487" w:rsidRPr="0024037C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Pr="00E902C0" w:rsidRDefault="00F26231" w:rsidP="00F26231">
      <w:pPr>
        <w:ind w:left="703" w:right="-113" w:hanging="703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B1*a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A93487" w:rsidRPr="00E902C0">
        <w:rPr>
          <w:rFonts w:ascii="Arial" w:hAnsi="Arial"/>
          <w:sz w:val="22"/>
          <w:szCs w:val="22"/>
        </w:rPr>
        <w:t>Exprimer l’éclairement</w:t>
      </w:r>
      <w:r w:rsidR="00A93487" w:rsidRPr="003C0FCB">
        <w:rPr>
          <w:rFonts w:ascii="Arial" w:hAnsi="Arial" w:cs="Arial"/>
          <w:sz w:val="22"/>
          <w:szCs w:val="22"/>
        </w:rPr>
        <w:t xml:space="preserve"> </w:t>
      </w:r>
      <w:r w:rsidR="00805FDC" w:rsidRPr="003C0FCB">
        <w:rPr>
          <w:rFonts w:ascii="Arial" w:hAnsi="Arial" w:cs="Arial"/>
          <w:position w:val="-10"/>
          <w:sz w:val="22"/>
          <w:szCs w:val="22"/>
        </w:rPr>
        <w:object w:dxaOrig="540" w:dyaOrig="300">
          <v:shape id="_x0000_i1050" type="#_x0000_t75" style="width:26.85pt;height:15.2pt" o:ole="">
            <v:imagedata r:id="rId47" o:title=""/>
          </v:shape>
          <o:OLEObject Type="Embed" ProgID="Equation.DSMT4" ShapeID="_x0000_i1050" DrawAspect="Content" ObjectID="_1648675778" r:id="rId48"/>
        </w:object>
      </w:r>
      <w:r w:rsidR="00A93487" w:rsidRPr="00E902C0">
        <w:rPr>
          <w:rFonts w:ascii="Arial" w:hAnsi="Arial"/>
          <w:sz w:val="22"/>
          <w:szCs w:val="22"/>
        </w:rPr>
        <w:t xml:space="preserve"> en fonction de</w:t>
      </w:r>
      <w:r w:rsidR="00A93487">
        <w:rPr>
          <w:rFonts w:ascii="Arial" w:hAnsi="Arial"/>
          <w:sz w:val="22"/>
          <w:szCs w:val="22"/>
        </w:rPr>
        <w:t>s intensités</w:t>
      </w:r>
      <w:r w:rsidR="00A93487" w:rsidRPr="00E902C0">
        <w:rPr>
          <w:sz w:val="22"/>
          <w:szCs w:val="22"/>
        </w:rPr>
        <w:t xml:space="preserve"> </w:t>
      </w:r>
      <w:r w:rsidR="00805FDC" w:rsidRPr="003C0FCB">
        <w:rPr>
          <w:rFonts w:ascii="Arial" w:hAnsi="Arial" w:cs="Arial"/>
          <w:position w:val="-12"/>
          <w:sz w:val="22"/>
          <w:szCs w:val="22"/>
        </w:rPr>
        <w:object w:dxaOrig="300" w:dyaOrig="360">
          <v:shape id="_x0000_i1051" type="#_x0000_t75" style="width:15.2pt;height:18.25pt" o:ole="">
            <v:imagedata r:id="rId49" o:title=""/>
          </v:shape>
          <o:OLEObject Type="Embed" ProgID="Equation.DSMT4" ShapeID="_x0000_i1051" DrawAspect="Content" ObjectID="_1648675779" r:id="rId50"/>
        </w:object>
      </w:r>
      <w:r w:rsidR="00A93487" w:rsidRPr="00E902C0">
        <w:rPr>
          <w:rFonts w:ascii="Arial" w:hAnsi="Arial"/>
          <w:sz w:val="22"/>
          <w:szCs w:val="22"/>
        </w:rPr>
        <w:t xml:space="preserve"> et</w:t>
      </w:r>
      <w:r w:rsidR="00A93487" w:rsidRPr="00E902C0">
        <w:rPr>
          <w:sz w:val="22"/>
          <w:szCs w:val="22"/>
        </w:rPr>
        <w:t xml:space="preserve"> </w:t>
      </w:r>
      <w:r w:rsidR="00A93487" w:rsidRPr="003C0FCB">
        <w:rPr>
          <w:rFonts w:ascii="Arial" w:hAnsi="Arial" w:cs="Arial"/>
          <w:position w:val="-12"/>
          <w:sz w:val="22"/>
          <w:szCs w:val="22"/>
        </w:rPr>
        <w:object w:dxaOrig="320" w:dyaOrig="360">
          <v:shape id="_x0000_i1052" type="#_x0000_t75" style="width:16.25pt;height:18.25pt" o:ole="">
            <v:imagedata r:id="rId51" o:title=""/>
          </v:shape>
          <o:OLEObject Type="Embed" ProgID="Equation.DSMT4" ShapeID="_x0000_i1052" DrawAspect="Content" ObjectID="_1648675780" r:id="rId52"/>
        </w:object>
      </w:r>
      <w:r w:rsidR="00A93487" w:rsidRPr="00E902C0">
        <w:rPr>
          <w:rFonts w:ascii="Arial" w:hAnsi="Arial"/>
          <w:sz w:val="22"/>
          <w:szCs w:val="22"/>
        </w:rPr>
        <w:t xml:space="preserve"> de chacune des ondes</w:t>
      </w:r>
      <w:r w:rsidR="00A93487">
        <w:rPr>
          <w:rFonts w:ascii="Arial" w:hAnsi="Arial"/>
          <w:sz w:val="22"/>
          <w:szCs w:val="22"/>
        </w:rPr>
        <w:t xml:space="preserve">, de leurs pulsations respectives </w:t>
      </w:r>
      <w:r w:rsidR="00B43557" w:rsidRPr="00B43557">
        <w:rPr>
          <w:rFonts w:ascii="Arial" w:hAnsi="Arial"/>
          <w:position w:val="-12"/>
          <w:sz w:val="22"/>
          <w:szCs w:val="22"/>
        </w:rPr>
        <w:object w:dxaOrig="260" w:dyaOrig="360">
          <v:shape id="_x0000_i1053" type="#_x0000_t75" style="width:13.2pt;height:18.25pt" o:ole="">
            <v:imagedata r:id="rId53" o:title=""/>
          </v:shape>
          <o:OLEObject Type="Embed" ProgID="Equation.DSMT4" ShapeID="_x0000_i1053" DrawAspect="Content" ObjectID="_1648675781" r:id="rId54"/>
        </w:object>
      </w:r>
      <w:r w:rsidR="00A93487">
        <w:rPr>
          <w:rFonts w:ascii="Arial" w:hAnsi="Arial"/>
          <w:sz w:val="22"/>
          <w:szCs w:val="22"/>
        </w:rPr>
        <w:t xml:space="preserve"> et </w:t>
      </w:r>
      <w:r w:rsidR="00B43557" w:rsidRPr="00B43557">
        <w:rPr>
          <w:rFonts w:ascii="Arial" w:hAnsi="Arial"/>
          <w:position w:val="-12"/>
          <w:sz w:val="22"/>
          <w:szCs w:val="22"/>
        </w:rPr>
        <w:object w:dxaOrig="300" w:dyaOrig="360">
          <v:shape id="_x0000_i1054" type="#_x0000_t75" style="width:15.2pt;height:18.25pt" o:ole="">
            <v:imagedata r:id="rId55" o:title=""/>
          </v:shape>
          <o:OLEObject Type="Embed" ProgID="Equation.DSMT4" ShapeID="_x0000_i1054" DrawAspect="Content" ObjectID="_1648675782" r:id="rId56"/>
        </w:object>
      </w:r>
      <w:r w:rsidR="00A93487" w:rsidRPr="00E902C0">
        <w:rPr>
          <w:rFonts w:ascii="Arial" w:hAnsi="Arial"/>
          <w:sz w:val="22"/>
          <w:szCs w:val="22"/>
        </w:rPr>
        <w:t xml:space="preserve"> et du déphasage</w:t>
      </w:r>
      <w:r w:rsidR="00A93487" w:rsidRPr="005F301C">
        <w:rPr>
          <w:rFonts w:ascii="Arial" w:hAnsi="Arial" w:cs="Arial"/>
          <w:sz w:val="22"/>
          <w:szCs w:val="22"/>
        </w:rPr>
        <w:t xml:space="preserve"> </w:t>
      </w:r>
      <w:r w:rsidR="00694885" w:rsidRPr="003C0FCB">
        <w:rPr>
          <w:position w:val="-12"/>
          <w:sz w:val="22"/>
          <w:szCs w:val="22"/>
        </w:rPr>
        <w:object w:dxaOrig="2640" w:dyaOrig="360">
          <v:shape id="_x0000_i1055" type="#_x0000_t75" style="width:132.35pt;height:18.25pt" o:ole="">
            <v:imagedata r:id="rId57" o:title=""/>
          </v:shape>
          <o:OLEObject Type="Embed" ProgID="Equation.DSMT4" ShapeID="_x0000_i1055" DrawAspect="Content" ObjectID="_1648675783" r:id="rId58"/>
        </w:object>
      </w:r>
      <w:r w:rsidRPr="00E902C0">
        <w:rPr>
          <w:rFonts w:ascii="Arial" w:hAnsi="Arial"/>
          <w:sz w:val="22"/>
          <w:szCs w:val="22"/>
        </w:rPr>
        <w:t xml:space="preserve"> de l’onde issue de S</w:t>
      </w:r>
      <w:r w:rsidRPr="00E902C0">
        <w:rPr>
          <w:rFonts w:ascii="Arial" w:hAnsi="Arial"/>
          <w:sz w:val="22"/>
          <w:szCs w:val="22"/>
          <w:vertAlign w:val="subscript"/>
        </w:rPr>
        <w:t>2</w:t>
      </w:r>
      <w:r w:rsidRPr="00E902C0">
        <w:rPr>
          <w:rFonts w:ascii="Arial" w:hAnsi="Arial"/>
          <w:sz w:val="22"/>
          <w:szCs w:val="22"/>
        </w:rPr>
        <w:t xml:space="preserve"> par rapport à l’onde issue de S</w:t>
      </w:r>
      <w:r w:rsidRPr="00E902C0">
        <w:rPr>
          <w:rFonts w:ascii="Arial" w:hAnsi="Arial"/>
          <w:sz w:val="22"/>
          <w:szCs w:val="22"/>
          <w:vertAlign w:val="subscript"/>
        </w:rPr>
        <w:t>1</w:t>
      </w:r>
      <w:r w:rsidR="00A93487" w:rsidRPr="00E902C0">
        <w:rPr>
          <w:rFonts w:ascii="Arial" w:hAnsi="Arial"/>
          <w:sz w:val="22"/>
          <w:szCs w:val="22"/>
        </w:rPr>
        <w:t>. Identifier le terme d’interférences.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Default="00F26231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B1*b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136586">
        <w:rPr>
          <w:rFonts w:ascii="Arial" w:hAnsi="Arial"/>
          <w:sz w:val="22"/>
          <w:szCs w:val="22"/>
        </w:rPr>
        <w:t xml:space="preserve">A quelle condition, relative au terme d’interférence, </w:t>
      </w:r>
      <w:r w:rsidR="00A93487" w:rsidRPr="00B943E7">
        <w:rPr>
          <w:rFonts w:ascii="Arial" w:hAnsi="Arial"/>
          <w:sz w:val="22"/>
          <w:szCs w:val="22"/>
        </w:rPr>
        <w:t>observe-t-on des interférences lumineuses en M</w:t>
      </w:r>
      <w:r w:rsidR="0037152F">
        <w:rPr>
          <w:rFonts w:ascii="Arial" w:hAnsi="Arial"/>
          <w:sz w:val="22"/>
          <w:szCs w:val="22"/>
        </w:rPr>
        <w:t xml:space="preserve"> </w:t>
      </w:r>
      <w:r w:rsidR="00A93487" w:rsidRPr="00B943E7">
        <w:rPr>
          <w:rFonts w:ascii="Arial" w:hAnsi="Arial"/>
          <w:sz w:val="22"/>
          <w:szCs w:val="22"/>
        </w:rPr>
        <w:t>?</w:t>
      </w:r>
      <w:r w:rsidR="00A93487" w:rsidRPr="00E902C0">
        <w:rPr>
          <w:rFonts w:ascii="Arial" w:hAnsi="Arial"/>
          <w:sz w:val="22"/>
          <w:szCs w:val="22"/>
        </w:rPr>
        <w:t xml:space="preserve"> Les ondes sont alors dites cohérentes. Que vaut</w:t>
      </w:r>
      <w:r w:rsidR="00A93487" w:rsidRPr="005F301C">
        <w:rPr>
          <w:rFonts w:ascii="Arial" w:hAnsi="Arial" w:cs="Arial"/>
          <w:sz w:val="22"/>
          <w:szCs w:val="22"/>
        </w:rPr>
        <w:t xml:space="preserve"> </w:t>
      </w:r>
      <w:r w:rsidR="00E36312">
        <w:rPr>
          <w:rFonts w:ascii="Arial" w:hAnsi="Arial" w:cs="Arial"/>
          <w:sz w:val="22"/>
          <w:szCs w:val="22"/>
        </w:rPr>
        <w:t xml:space="preserve">l’éclairement </w:t>
      </w:r>
      <w:r w:rsidR="00C53255" w:rsidRPr="003C0FCB">
        <w:rPr>
          <w:rFonts w:ascii="Arial" w:hAnsi="Arial" w:cs="Arial"/>
          <w:position w:val="-10"/>
          <w:sz w:val="22"/>
          <w:szCs w:val="22"/>
        </w:rPr>
        <w:object w:dxaOrig="540" w:dyaOrig="300">
          <v:shape id="_x0000_i1056" type="#_x0000_t75" style="width:26.85pt;height:15.2pt" o:ole="">
            <v:imagedata r:id="rId47" o:title=""/>
          </v:shape>
          <o:OLEObject Type="Embed" ProgID="Equation.DSMT4" ShapeID="_x0000_i1056" DrawAspect="Content" ObjectID="_1648675784" r:id="rId59"/>
        </w:object>
      </w:r>
      <w:r w:rsidR="00A93487" w:rsidRPr="00E902C0">
        <w:rPr>
          <w:rFonts w:ascii="Arial" w:hAnsi="Arial"/>
          <w:sz w:val="22"/>
          <w:szCs w:val="22"/>
        </w:rPr>
        <w:t xml:space="preserve"> pour des ondes incohérentes ?</w:t>
      </w:r>
      <w:r w:rsidR="004B59B2">
        <w:rPr>
          <w:rFonts w:ascii="Arial" w:hAnsi="Arial"/>
          <w:sz w:val="22"/>
          <w:szCs w:val="22"/>
        </w:rPr>
        <w:t xml:space="preserve"> Qualifier cet éclairement.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Default="00F26231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B1*c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B72E8F">
        <w:rPr>
          <w:rFonts w:ascii="Arial" w:hAnsi="Arial"/>
          <w:sz w:val="22"/>
          <w:szCs w:val="22"/>
        </w:rPr>
        <w:t>Est-il</w:t>
      </w:r>
      <w:r w:rsidR="00B72E8F" w:rsidRPr="00B72E8F">
        <w:rPr>
          <w:rFonts w:ascii="Arial" w:hAnsi="Arial"/>
          <w:sz w:val="4"/>
          <w:szCs w:val="22"/>
        </w:rPr>
        <w:t xml:space="preserve"> </w:t>
      </w:r>
      <w:r w:rsidR="00A93487" w:rsidRPr="00E902C0">
        <w:rPr>
          <w:rFonts w:ascii="Arial" w:hAnsi="Arial"/>
          <w:sz w:val="22"/>
          <w:szCs w:val="22"/>
        </w:rPr>
        <w:t xml:space="preserve">possible d’observer des interférences entre deux sources </w:t>
      </w:r>
      <w:r w:rsidR="00E36312">
        <w:rPr>
          <w:rFonts w:ascii="Arial" w:hAnsi="Arial"/>
          <w:sz w:val="22"/>
          <w:szCs w:val="22"/>
        </w:rPr>
        <w:t>de pulsations</w:t>
      </w:r>
      <w:r w:rsidR="00A93487" w:rsidRPr="00E902C0">
        <w:rPr>
          <w:rFonts w:ascii="Arial" w:hAnsi="Arial"/>
          <w:sz w:val="22"/>
          <w:szCs w:val="22"/>
        </w:rPr>
        <w:t xml:space="preserve"> différentes ? Justifier votre réponse.</w:t>
      </w:r>
    </w:p>
    <w:p w:rsidR="00670931" w:rsidRPr="00E902C0" w:rsidRDefault="00670931" w:rsidP="00A93487">
      <w:pPr>
        <w:ind w:left="705" w:hanging="705"/>
        <w:jc w:val="both"/>
        <w:rPr>
          <w:rFonts w:ascii="Arial" w:hAnsi="Arial"/>
          <w:sz w:val="22"/>
          <w:szCs w:val="22"/>
        </w:rPr>
      </w:pPr>
    </w:p>
    <w:p w:rsidR="00670931" w:rsidRDefault="00670931" w:rsidP="00670931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B1*d.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>Quel phénomène observe-t-on lorsque les deux sources admettent des longueurs d’onde très proches</w:t>
      </w:r>
      <w:r w:rsidR="0037152F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?</w:t>
      </w:r>
    </w:p>
    <w:p w:rsidR="00A93487" w:rsidRPr="00AC4A4B" w:rsidRDefault="00A93487" w:rsidP="00A93487">
      <w:pPr>
        <w:jc w:val="both"/>
        <w:rPr>
          <w:rFonts w:ascii="Arial" w:hAnsi="Arial"/>
          <w:sz w:val="24"/>
          <w:szCs w:val="16"/>
        </w:rPr>
      </w:pPr>
    </w:p>
    <w:p w:rsidR="00F26231" w:rsidRPr="00473EFD" w:rsidRDefault="00F26231" w:rsidP="00F26231">
      <w:pPr>
        <w:ind w:firstLine="708"/>
        <w:jc w:val="both"/>
        <w:rPr>
          <w:i/>
          <w:sz w:val="22"/>
          <w:szCs w:val="22"/>
        </w:rPr>
      </w:pPr>
      <w:r w:rsidRPr="00473EFD">
        <w:rPr>
          <w:rFonts w:ascii="Arial" w:hAnsi="Arial"/>
          <w:i/>
          <w:sz w:val="22"/>
          <w:szCs w:val="22"/>
        </w:rPr>
        <w:t xml:space="preserve">L’éclairement </w:t>
      </w:r>
      <w:r w:rsidR="00C53255" w:rsidRPr="00E902C0">
        <w:rPr>
          <w:rFonts w:ascii="English111 Vivace BT" w:hAnsi="English111 Vivace BT"/>
          <w:sz w:val="22"/>
          <w:szCs w:val="22"/>
        </w:rPr>
        <w:t>E</w:t>
      </w:r>
      <w:r w:rsidR="00C53255" w:rsidRPr="00C53255">
        <w:rPr>
          <w:rFonts w:ascii="English111 Vivace BT" w:hAnsi="English111 Vivace BT"/>
          <w:sz w:val="10"/>
          <w:szCs w:val="22"/>
        </w:rPr>
        <w:t xml:space="preserve"> </w:t>
      </w:r>
      <w:r w:rsidR="00C53255" w:rsidRPr="005A16BB">
        <w:rPr>
          <w:rFonts w:ascii="Arial" w:hAnsi="Arial"/>
          <w:i/>
          <w:sz w:val="22"/>
          <w:szCs w:val="22"/>
        </w:rPr>
        <w:t>(M)</w:t>
      </w:r>
      <w:r w:rsidRPr="00473EFD">
        <w:rPr>
          <w:rFonts w:ascii="Arial" w:hAnsi="Arial"/>
          <w:i/>
          <w:sz w:val="22"/>
          <w:szCs w:val="22"/>
        </w:rPr>
        <w:t xml:space="preserve"> résulte </w:t>
      </w:r>
      <w:r>
        <w:rPr>
          <w:rFonts w:ascii="Arial" w:hAnsi="Arial"/>
          <w:i/>
          <w:sz w:val="22"/>
          <w:szCs w:val="22"/>
        </w:rPr>
        <w:t xml:space="preserve">maintenant </w:t>
      </w:r>
      <w:r w:rsidRPr="00473EFD">
        <w:rPr>
          <w:rFonts w:ascii="Arial" w:hAnsi="Arial"/>
          <w:i/>
          <w:sz w:val="22"/>
          <w:szCs w:val="22"/>
        </w:rPr>
        <w:t>de la superposition en M de deux ondes issues de deux sources ponctuelles S</w:t>
      </w:r>
      <w:r w:rsidRPr="00473EFD">
        <w:rPr>
          <w:rFonts w:ascii="Arial" w:hAnsi="Arial"/>
          <w:i/>
          <w:sz w:val="22"/>
          <w:szCs w:val="22"/>
          <w:vertAlign w:val="subscript"/>
        </w:rPr>
        <w:t>1</w:t>
      </w:r>
      <w:r w:rsidRPr="00473EFD">
        <w:rPr>
          <w:i/>
          <w:sz w:val="22"/>
          <w:szCs w:val="22"/>
        </w:rPr>
        <w:t xml:space="preserve"> </w:t>
      </w:r>
      <w:r w:rsidRPr="00473EFD">
        <w:rPr>
          <w:rFonts w:ascii="Arial" w:hAnsi="Arial"/>
          <w:i/>
          <w:sz w:val="22"/>
          <w:szCs w:val="22"/>
        </w:rPr>
        <w:t>et S</w:t>
      </w:r>
      <w:r w:rsidRPr="00473EFD">
        <w:rPr>
          <w:rFonts w:ascii="Arial" w:hAnsi="Arial"/>
          <w:i/>
          <w:sz w:val="22"/>
          <w:szCs w:val="22"/>
          <w:vertAlign w:val="subscript"/>
        </w:rPr>
        <w:t>2</w:t>
      </w:r>
      <w:r w:rsidRPr="00473EFD">
        <w:rPr>
          <w:rFonts w:ascii="Arial" w:hAnsi="Arial"/>
          <w:i/>
          <w:sz w:val="22"/>
          <w:szCs w:val="22"/>
        </w:rPr>
        <w:t xml:space="preserve"> de </w:t>
      </w:r>
      <w:r>
        <w:rPr>
          <w:rFonts w:ascii="Arial" w:hAnsi="Arial"/>
          <w:i/>
          <w:sz w:val="22"/>
          <w:szCs w:val="22"/>
        </w:rPr>
        <w:t xml:space="preserve">même longueur </w:t>
      </w:r>
      <w:r w:rsidRPr="00B2248C">
        <w:rPr>
          <w:rFonts w:ascii="Arial" w:hAnsi="Arial"/>
          <w:i/>
          <w:sz w:val="22"/>
          <w:szCs w:val="22"/>
        </w:rPr>
        <w:t xml:space="preserve">d’onde </w:t>
      </w:r>
      <w:r w:rsidRPr="00B2248C">
        <w:rPr>
          <w:rFonts w:ascii="Arial" w:hAnsi="Arial"/>
          <w:sz w:val="22"/>
          <w:szCs w:val="22"/>
        </w:rPr>
        <w:sym w:font="Symbol" w:char="F06C"/>
      </w:r>
      <w:r w:rsidRPr="00B2248C">
        <w:rPr>
          <w:rFonts w:ascii="Arial" w:hAnsi="Arial"/>
          <w:sz w:val="22"/>
          <w:szCs w:val="22"/>
          <w:vertAlign w:val="subscript"/>
        </w:rPr>
        <w:t>0</w:t>
      </w:r>
      <w:r w:rsidRPr="00B2248C">
        <w:rPr>
          <w:rFonts w:ascii="Arial" w:hAnsi="Arial"/>
          <w:i/>
          <w:sz w:val="22"/>
          <w:szCs w:val="22"/>
        </w:rPr>
        <w:t>.</w:t>
      </w:r>
      <w:r w:rsidRPr="00473EFD">
        <w:rPr>
          <w:rFonts w:ascii="Arial" w:hAnsi="Arial"/>
          <w:i/>
          <w:sz w:val="22"/>
          <w:szCs w:val="22"/>
        </w:rPr>
        <w:t xml:space="preserve"> Elles sont notées respectivement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:</w:t>
      </w:r>
    </w:p>
    <w:p w:rsidR="00F26231" w:rsidRPr="00473EFD" w:rsidRDefault="00EA24C6" w:rsidP="00F26231">
      <w:pPr>
        <w:jc w:val="center"/>
        <w:rPr>
          <w:rFonts w:ascii="Arial" w:hAnsi="Arial"/>
          <w:i/>
          <w:sz w:val="22"/>
          <w:szCs w:val="22"/>
        </w:rPr>
      </w:pPr>
      <w:r w:rsidRPr="00382917">
        <w:rPr>
          <w:rFonts w:ascii="Arial" w:hAnsi="Arial" w:cs="Arial"/>
          <w:i/>
          <w:position w:val="-16"/>
          <w:sz w:val="22"/>
          <w:szCs w:val="22"/>
        </w:rPr>
        <w:object w:dxaOrig="2860" w:dyaOrig="420">
          <v:shape id="_x0000_i1057" type="#_x0000_t75" style="width:142.5pt;height:21.3pt" o:ole="">
            <v:imagedata r:id="rId60" o:title=""/>
          </v:shape>
          <o:OLEObject Type="Embed" ProgID="Equation.DSMT4" ShapeID="_x0000_i1057" DrawAspect="Content" ObjectID="_1648675785" r:id="rId61"/>
        </w:object>
      </w:r>
      <w:r w:rsidR="00F26231" w:rsidRPr="00473EFD">
        <w:rPr>
          <w:rFonts w:ascii="Arial" w:hAnsi="Arial"/>
          <w:i/>
          <w:sz w:val="22"/>
          <w:szCs w:val="22"/>
        </w:rPr>
        <w:t xml:space="preserve"> </w:t>
      </w:r>
      <w:r w:rsidR="00F26231">
        <w:rPr>
          <w:rFonts w:ascii="Arial" w:hAnsi="Arial"/>
          <w:i/>
          <w:sz w:val="22"/>
          <w:szCs w:val="22"/>
        </w:rPr>
        <w:t xml:space="preserve"> </w:t>
      </w:r>
      <w:r w:rsidR="00F26231" w:rsidRPr="00473EFD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F26231" w:rsidRPr="00473EFD">
        <w:rPr>
          <w:rFonts w:ascii="Arial" w:hAnsi="Arial"/>
          <w:i/>
          <w:sz w:val="22"/>
          <w:szCs w:val="22"/>
        </w:rPr>
        <w:t>et</w:t>
      </w:r>
      <w:proofErr w:type="gramEnd"/>
      <w:r w:rsidR="00F26231">
        <w:rPr>
          <w:rFonts w:ascii="Arial" w:hAnsi="Arial"/>
          <w:i/>
          <w:sz w:val="22"/>
          <w:szCs w:val="22"/>
        </w:rPr>
        <w:t xml:space="preserve"> </w:t>
      </w:r>
      <w:r w:rsidR="00F26231" w:rsidRPr="00473EFD">
        <w:rPr>
          <w:rFonts w:ascii="Arial" w:hAnsi="Arial"/>
          <w:i/>
          <w:sz w:val="22"/>
          <w:szCs w:val="22"/>
        </w:rPr>
        <w:t xml:space="preserve">  </w:t>
      </w:r>
      <w:r w:rsidRPr="00382917">
        <w:rPr>
          <w:rFonts w:ascii="Arial" w:hAnsi="Arial" w:cs="Arial"/>
          <w:i/>
          <w:position w:val="-16"/>
          <w:sz w:val="22"/>
          <w:szCs w:val="22"/>
        </w:rPr>
        <w:object w:dxaOrig="2940" w:dyaOrig="420">
          <v:shape id="_x0000_i1058" type="#_x0000_t75" style="width:147.05pt;height:21.3pt" o:ole="">
            <v:imagedata r:id="rId62" o:title=""/>
          </v:shape>
          <o:OLEObject Type="Embed" ProgID="Equation.DSMT4" ShapeID="_x0000_i1058" DrawAspect="Content" ObjectID="_1648675786" r:id="rId63"/>
        </w:object>
      </w:r>
      <w:r w:rsidR="00F26231">
        <w:rPr>
          <w:rFonts w:ascii="Arial" w:hAnsi="Arial" w:cs="Arial"/>
          <w:i/>
          <w:sz w:val="22"/>
          <w:szCs w:val="22"/>
        </w:rPr>
        <w:t>.</w:t>
      </w:r>
    </w:p>
    <w:p w:rsidR="00F26231" w:rsidRPr="0024037C" w:rsidRDefault="00F26231" w:rsidP="00F26231">
      <w:pPr>
        <w:jc w:val="both"/>
        <w:rPr>
          <w:rFonts w:ascii="Arial" w:hAnsi="Arial"/>
          <w:sz w:val="12"/>
          <w:szCs w:val="16"/>
        </w:rPr>
      </w:pPr>
    </w:p>
    <w:p w:rsidR="00F26231" w:rsidRDefault="00F26231" w:rsidP="00B14539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B2*a.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>Déterminer</w:t>
      </w:r>
      <w:r w:rsidRPr="00E902C0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le déphasage</w:t>
      </w:r>
      <w:r w:rsidRPr="00E902C0">
        <w:rPr>
          <w:sz w:val="22"/>
          <w:szCs w:val="22"/>
        </w:rPr>
        <w:t xml:space="preserve"> </w:t>
      </w:r>
      <w:r w:rsidR="00694885" w:rsidRPr="003C0FCB">
        <w:rPr>
          <w:position w:val="-12"/>
          <w:sz w:val="22"/>
          <w:szCs w:val="22"/>
        </w:rPr>
        <w:object w:dxaOrig="2640" w:dyaOrig="360">
          <v:shape id="_x0000_i1059" type="#_x0000_t75" style="width:132.35pt;height:18.25pt" o:ole="">
            <v:imagedata r:id="rId64" o:title=""/>
          </v:shape>
          <o:OLEObject Type="Embed" ProgID="Equation.DSMT4" ShapeID="_x0000_i1059" DrawAspect="Content" ObjectID="_1648675787" r:id="rId65"/>
        </w:object>
      </w:r>
      <w:r w:rsidRPr="00E902C0">
        <w:rPr>
          <w:rFonts w:ascii="Arial" w:hAnsi="Arial"/>
          <w:sz w:val="22"/>
          <w:szCs w:val="22"/>
        </w:rPr>
        <w:t xml:space="preserve"> </w:t>
      </w:r>
      <w:r w:rsidRPr="00B2248C">
        <w:rPr>
          <w:rFonts w:ascii="Arial" w:hAnsi="Arial"/>
          <w:sz w:val="22"/>
          <w:szCs w:val="22"/>
        </w:rPr>
        <w:t xml:space="preserve">en fonction de la longueur d’onde </w:t>
      </w:r>
      <w:r w:rsidR="00AD46B5">
        <w:rPr>
          <w:rFonts w:ascii="Arial" w:hAnsi="Arial"/>
          <w:sz w:val="22"/>
          <w:szCs w:val="22"/>
        </w:rPr>
        <w:t xml:space="preserve">dans le vide </w:t>
      </w:r>
      <w:r w:rsidRPr="00B2248C">
        <w:rPr>
          <w:rFonts w:ascii="Arial" w:hAnsi="Arial"/>
          <w:sz w:val="22"/>
          <w:szCs w:val="22"/>
        </w:rPr>
        <w:sym w:font="Symbol" w:char="F06C"/>
      </w:r>
      <w:r w:rsidRPr="00B2248C">
        <w:rPr>
          <w:rFonts w:ascii="Arial" w:hAnsi="Arial"/>
          <w:sz w:val="22"/>
          <w:szCs w:val="22"/>
          <w:vertAlign w:val="subscript"/>
        </w:rPr>
        <w:t>0</w:t>
      </w:r>
      <w:r w:rsidRPr="00B2248C">
        <w:rPr>
          <w:rFonts w:ascii="Arial" w:hAnsi="Arial"/>
          <w:sz w:val="22"/>
          <w:szCs w:val="22"/>
        </w:rPr>
        <w:t>,</w:t>
      </w:r>
      <w:r w:rsidRPr="00710285">
        <w:rPr>
          <w:rFonts w:ascii="Arial" w:hAnsi="Arial"/>
          <w:color w:val="FF0000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 xml:space="preserve">de la différence de chemin optique notée </w:t>
      </w:r>
      <w:r w:rsidR="00136586" w:rsidRPr="003C0FCB">
        <w:rPr>
          <w:position w:val="-12"/>
          <w:sz w:val="22"/>
          <w:szCs w:val="22"/>
        </w:rPr>
        <w:object w:dxaOrig="2200" w:dyaOrig="360">
          <v:shape id="_x0000_i1060" type="#_x0000_t75" style="width:110.05pt;height:18.25pt" o:ole="">
            <v:imagedata r:id="rId66" o:title=""/>
          </v:shape>
          <o:OLEObject Type="Embed" ProgID="Equation.DSMT4" ShapeID="_x0000_i1060" DrawAspect="Content" ObjectID="_1648675788" r:id="rId67"/>
        </w:object>
      </w:r>
      <w:r w:rsidRPr="00E902C0">
        <w:rPr>
          <w:rFonts w:ascii="Arial" w:hAnsi="Arial"/>
          <w:sz w:val="22"/>
          <w:szCs w:val="22"/>
        </w:rPr>
        <w:t xml:space="preserve"> et des phases </w:t>
      </w:r>
      <w:r w:rsidR="00280B05" w:rsidRPr="003C0FCB">
        <w:rPr>
          <w:position w:val="-12"/>
          <w:sz w:val="22"/>
          <w:szCs w:val="22"/>
        </w:rPr>
        <w:object w:dxaOrig="340" w:dyaOrig="360">
          <v:shape id="_x0000_i1061" type="#_x0000_t75" style="width:16.75pt;height:18.25pt" o:ole="">
            <v:imagedata r:id="rId68" o:title=""/>
          </v:shape>
          <o:OLEObject Type="Embed" ProgID="Equation.DSMT4" ShapeID="_x0000_i1061" DrawAspect="Content" ObjectID="_1648675789" r:id="rId69"/>
        </w:object>
      </w:r>
      <w:r w:rsidRPr="00E902C0">
        <w:rPr>
          <w:rFonts w:ascii="Arial" w:hAnsi="Arial"/>
          <w:sz w:val="22"/>
          <w:szCs w:val="22"/>
        </w:rPr>
        <w:t xml:space="preserve"> et </w:t>
      </w:r>
      <w:r w:rsidR="00280B05" w:rsidRPr="003C0FCB">
        <w:rPr>
          <w:position w:val="-12"/>
          <w:sz w:val="22"/>
          <w:szCs w:val="22"/>
        </w:rPr>
        <w:object w:dxaOrig="360" w:dyaOrig="360">
          <v:shape id="_x0000_i1062" type="#_x0000_t75" style="width:18.25pt;height:18.25pt" o:ole="">
            <v:imagedata r:id="rId70" o:title=""/>
          </v:shape>
          <o:OLEObject Type="Embed" ProgID="Equation.DSMT4" ShapeID="_x0000_i1062" DrawAspect="Content" ObjectID="_1648675790" r:id="rId71"/>
        </w:object>
      </w:r>
      <w:r w:rsidRPr="003C0FCB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des signaux émis aux points sources S</w:t>
      </w:r>
      <w:r w:rsidRPr="00E902C0">
        <w:rPr>
          <w:rFonts w:ascii="Arial" w:hAnsi="Arial"/>
          <w:sz w:val="22"/>
          <w:szCs w:val="22"/>
          <w:vertAlign w:val="subscript"/>
        </w:rPr>
        <w:t>1</w:t>
      </w:r>
      <w:r w:rsidRPr="00E902C0">
        <w:rPr>
          <w:rFonts w:ascii="Arial" w:hAnsi="Arial"/>
          <w:sz w:val="22"/>
          <w:szCs w:val="22"/>
        </w:rPr>
        <w:t xml:space="preserve"> et S</w:t>
      </w:r>
      <w:r w:rsidRPr="00E902C0">
        <w:rPr>
          <w:rFonts w:ascii="Arial" w:hAnsi="Arial"/>
          <w:sz w:val="22"/>
          <w:szCs w:val="22"/>
          <w:vertAlign w:val="subscript"/>
        </w:rPr>
        <w:t>2</w:t>
      </w:r>
      <w:r w:rsidR="00551877">
        <w:rPr>
          <w:rFonts w:ascii="Arial" w:hAnsi="Arial"/>
          <w:sz w:val="22"/>
          <w:szCs w:val="22"/>
        </w:rPr>
        <w:t>. Pourquoi l</w:t>
      </w:r>
      <w:r w:rsidRPr="00E902C0">
        <w:rPr>
          <w:rFonts w:ascii="Arial" w:hAnsi="Arial"/>
          <w:sz w:val="22"/>
          <w:szCs w:val="22"/>
        </w:rPr>
        <w:t xml:space="preserve">e déphasage </w:t>
      </w:r>
      <w:r w:rsidR="00551877" w:rsidRPr="003C0FCB">
        <w:rPr>
          <w:position w:val="-12"/>
          <w:sz w:val="22"/>
          <w:szCs w:val="22"/>
        </w:rPr>
        <w:object w:dxaOrig="840" w:dyaOrig="360">
          <v:shape id="_x0000_i1063" type="#_x0000_t75" style="width:42.1pt;height:18.25pt" o:ole="">
            <v:imagedata r:id="rId72" o:title=""/>
          </v:shape>
          <o:OLEObject Type="Embed" ProgID="Equation.DSMT4" ShapeID="_x0000_i1063" DrawAspect="Content" ObjectID="_1648675791" r:id="rId73"/>
        </w:object>
      </w:r>
      <w:r w:rsidR="00551877">
        <w:rPr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dépend-il du temps</w:t>
      </w:r>
      <w:r w:rsidR="0037152F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?</w:t>
      </w:r>
    </w:p>
    <w:p w:rsidR="002017B6" w:rsidRPr="00E902C0" w:rsidRDefault="002017B6" w:rsidP="00B14539">
      <w:pPr>
        <w:ind w:left="705" w:hanging="705"/>
        <w:jc w:val="both"/>
        <w:rPr>
          <w:rFonts w:ascii="Arial" w:hAnsi="Arial"/>
          <w:sz w:val="22"/>
          <w:szCs w:val="22"/>
        </w:rPr>
      </w:pPr>
    </w:p>
    <w:p w:rsidR="00A93487" w:rsidRDefault="00B14539" w:rsidP="00A934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B2*b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A93487">
        <w:rPr>
          <w:rFonts w:ascii="Arial" w:hAnsi="Arial"/>
          <w:sz w:val="22"/>
          <w:szCs w:val="22"/>
        </w:rPr>
        <w:t>Deux ondes synchrones donnent-elles nécessairement des interférences</w:t>
      </w:r>
      <w:r w:rsidR="0037152F">
        <w:rPr>
          <w:rFonts w:ascii="Arial" w:hAnsi="Arial"/>
          <w:sz w:val="22"/>
          <w:szCs w:val="22"/>
        </w:rPr>
        <w:t xml:space="preserve"> </w:t>
      </w:r>
      <w:r w:rsidR="00A93487">
        <w:rPr>
          <w:rFonts w:ascii="Arial" w:hAnsi="Arial"/>
          <w:sz w:val="22"/>
          <w:szCs w:val="22"/>
        </w:rPr>
        <w:t>?</w:t>
      </w:r>
    </w:p>
    <w:p w:rsidR="00A93487" w:rsidRPr="00E7088F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931FB1" w:rsidRDefault="00A93487" w:rsidP="00931FB1">
      <w:pPr>
        <w:ind w:right="-113" w:firstLine="708"/>
        <w:rPr>
          <w:rFonts w:ascii="Arial" w:hAnsi="Arial"/>
          <w:i/>
          <w:iCs/>
          <w:sz w:val="22"/>
          <w:szCs w:val="22"/>
        </w:rPr>
      </w:pPr>
      <w:r w:rsidRPr="00E63441">
        <w:rPr>
          <w:rFonts w:ascii="Arial" w:hAnsi="Arial"/>
          <w:i/>
          <w:iCs/>
          <w:sz w:val="22"/>
          <w:szCs w:val="22"/>
        </w:rPr>
        <w:t>Le contraste (ou visibilité) du phénomène d’interférences est défini par</w:t>
      </w:r>
      <w:r w:rsidR="0037152F">
        <w:rPr>
          <w:rFonts w:ascii="Arial" w:hAnsi="Arial"/>
          <w:i/>
          <w:iCs/>
          <w:sz w:val="22"/>
          <w:szCs w:val="22"/>
        </w:rPr>
        <w:t xml:space="preserve"> </w:t>
      </w:r>
      <w:r w:rsidR="00931FB1">
        <w:rPr>
          <w:rFonts w:ascii="Arial" w:hAnsi="Arial"/>
          <w:i/>
          <w:iCs/>
          <w:sz w:val="22"/>
          <w:szCs w:val="22"/>
        </w:rPr>
        <w:t>:</w:t>
      </w:r>
    </w:p>
    <w:p w:rsidR="00DC0162" w:rsidRPr="00AC4A4B" w:rsidRDefault="00DC0162" w:rsidP="00AC4A4B">
      <w:pPr>
        <w:ind w:right="-113"/>
        <w:rPr>
          <w:rFonts w:ascii="Arial" w:hAnsi="Arial"/>
          <w:i/>
          <w:iCs/>
          <w:sz w:val="16"/>
          <w:szCs w:val="22"/>
        </w:rPr>
      </w:pPr>
    </w:p>
    <w:p w:rsidR="00A93487" w:rsidRPr="00E902C0" w:rsidRDefault="009F18A5" w:rsidP="00931FB1">
      <w:pPr>
        <w:ind w:right="-113"/>
        <w:jc w:val="center"/>
        <w:rPr>
          <w:sz w:val="22"/>
          <w:szCs w:val="22"/>
        </w:rPr>
      </w:pPr>
      <w:r w:rsidRPr="009F18A5">
        <w:rPr>
          <w:position w:val="-30"/>
          <w:sz w:val="22"/>
          <w:szCs w:val="22"/>
        </w:rPr>
        <w:object w:dxaOrig="1780" w:dyaOrig="700">
          <v:shape id="_x0000_i1064" type="#_x0000_t75" style="width:88.75pt;height:35pt" o:ole="">
            <v:imagedata r:id="rId74" o:title=""/>
          </v:shape>
          <o:OLEObject Type="Embed" ProgID="Equation.3" ShapeID="_x0000_i1064" DrawAspect="Content" ObjectID="_1648675792" r:id="rId75"/>
        </w:objec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Pr="00473EFD" w:rsidRDefault="00A93487" w:rsidP="00A93487">
      <w:pPr>
        <w:jc w:val="both"/>
        <w:rPr>
          <w:rFonts w:ascii="Arial" w:hAnsi="Arial"/>
          <w:i/>
          <w:sz w:val="22"/>
          <w:szCs w:val="22"/>
        </w:rPr>
      </w:pPr>
      <w:r w:rsidRPr="00473EFD">
        <w:rPr>
          <w:rFonts w:ascii="Arial" w:hAnsi="Arial" w:cs="Arial"/>
          <w:bCs/>
          <w:i/>
          <w:sz w:val="22"/>
          <w:szCs w:val="22"/>
        </w:rPr>
        <w:tab/>
      </w:r>
      <w:r w:rsidR="00E36312">
        <w:rPr>
          <w:rFonts w:ascii="Arial" w:hAnsi="Arial"/>
          <w:i/>
          <w:sz w:val="22"/>
          <w:szCs w:val="22"/>
        </w:rPr>
        <w:t>Pour des ondes lumineus</w:t>
      </w:r>
      <w:r w:rsidRPr="00473EFD">
        <w:rPr>
          <w:rFonts w:ascii="Arial" w:hAnsi="Arial"/>
          <w:i/>
          <w:sz w:val="22"/>
          <w:szCs w:val="22"/>
        </w:rPr>
        <w:t>es parfaitement cohérentes, l’évolution de l’éclairement</w:t>
      </w:r>
      <w:r w:rsidRPr="00473EFD">
        <w:rPr>
          <w:i/>
          <w:sz w:val="22"/>
          <w:szCs w:val="22"/>
        </w:rPr>
        <w:t xml:space="preserve"> </w:t>
      </w:r>
      <w:r w:rsidR="00B72E8F" w:rsidRPr="00B72E8F">
        <w:rPr>
          <w:rFonts w:ascii="Arial" w:hAnsi="Arial"/>
          <w:i/>
          <w:iCs/>
          <w:position w:val="-10"/>
          <w:sz w:val="22"/>
          <w:szCs w:val="22"/>
        </w:rPr>
        <w:object w:dxaOrig="580" w:dyaOrig="320">
          <v:shape id="_x0000_i1065" type="#_x0000_t75" style="width:28.9pt;height:16.25pt" o:ole="">
            <v:imagedata r:id="rId38" o:title=""/>
          </v:shape>
          <o:OLEObject Type="Embed" ProgID="Equation.DSMT4" ShapeID="_x0000_i1065" DrawAspect="Content" ObjectID="_1648675793" r:id="rId76"/>
        </w:object>
      </w:r>
      <w:r w:rsidRPr="00473EFD">
        <w:rPr>
          <w:rFonts w:ascii="Arial" w:hAnsi="Arial"/>
          <w:i/>
          <w:sz w:val="22"/>
          <w:szCs w:val="22"/>
        </w:rPr>
        <w:t xml:space="preserve"> est défini en fonction du déphasage </w:t>
      </w:r>
      <w:r w:rsidRPr="00473EFD">
        <w:rPr>
          <w:rFonts w:ascii="Arial" w:hAnsi="Arial"/>
          <w:i/>
          <w:sz w:val="22"/>
          <w:szCs w:val="22"/>
        </w:rPr>
        <w:sym w:font="Symbol" w:char="F066"/>
      </w:r>
      <w:r w:rsidR="00931FB1">
        <w:rPr>
          <w:rFonts w:ascii="Arial" w:hAnsi="Arial"/>
          <w:i/>
          <w:sz w:val="22"/>
          <w:szCs w:val="22"/>
          <w:vertAlign w:val="subscript"/>
        </w:rPr>
        <w:t>2/1</w:t>
      </w:r>
      <w:r w:rsidRPr="00473EFD">
        <w:rPr>
          <w:rFonts w:ascii="Arial" w:hAnsi="Arial"/>
          <w:i/>
          <w:sz w:val="22"/>
          <w:szCs w:val="22"/>
        </w:rPr>
        <w:t xml:space="preserve"> (M) par</w:t>
      </w:r>
      <w:r w:rsidR="0037152F">
        <w:rPr>
          <w:rFonts w:ascii="Arial" w:hAnsi="Arial"/>
          <w:i/>
          <w:sz w:val="22"/>
          <w:szCs w:val="22"/>
        </w:rPr>
        <w:t xml:space="preserve"> </w:t>
      </w:r>
      <w:proofErr w:type="gramStart"/>
      <w:r w:rsidRPr="00473EFD">
        <w:rPr>
          <w:rFonts w:ascii="Arial" w:hAnsi="Arial"/>
          <w:i/>
          <w:sz w:val="22"/>
          <w:szCs w:val="22"/>
        </w:rPr>
        <w:t xml:space="preserve">:  </w:t>
      </w:r>
      <w:proofErr w:type="gramEnd"/>
      <w:r w:rsidR="001218C6" w:rsidRPr="001E6210">
        <w:rPr>
          <w:rFonts w:ascii="Arial" w:hAnsi="Arial"/>
          <w:i/>
          <w:position w:val="-16"/>
          <w:sz w:val="22"/>
          <w:szCs w:val="22"/>
        </w:rPr>
        <w:object w:dxaOrig="4060" w:dyaOrig="440">
          <v:shape id="_x0000_i1066" type="#_x0000_t75" style="width:202.8pt;height:21.8pt" o:ole="">
            <v:imagedata r:id="rId77" o:title=""/>
          </v:shape>
          <o:OLEObject Type="Embed" ProgID="Equation.DSMT4" ShapeID="_x0000_i1066" DrawAspect="Content" ObjectID="_1648675794" r:id="rId78"/>
        </w:object>
      </w:r>
      <w:r>
        <w:rPr>
          <w:rFonts w:ascii="Arial" w:hAnsi="Arial"/>
          <w:i/>
          <w:sz w:val="22"/>
          <w:szCs w:val="22"/>
        </w:rPr>
        <w:t>.</w:t>
      </w:r>
    </w:p>
    <w:p w:rsidR="00A93487" w:rsidRPr="00473EFD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Pr="00E902C0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B3.</w:t>
      </w:r>
      <w:r>
        <w:rPr>
          <w:rFonts w:ascii="Arial" w:hAnsi="Arial" w:cs="Arial"/>
          <w:bCs/>
          <w:sz w:val="22"/>
          <w:szCs w:val="22"/>
        </w:rPr>
        <w:tab/>
      </w:r>
      <w:r w:rsidR="004A6FC8">
        <w:rPr>
          <w:rFonts w:ascii="Arial" w:hAnsi="Arial"/>
          <w:sz w:val="22"/>
          <w:szCs w:val="22"/>
        </w:rPr>
        <w:t xml:space="preserve">Tracer </w:t>
      </w:r>
      <w:r w:rsidR="00B72E8F" w:rsidRPr="003C0FCB">
        <w:rPr>
          <w:rFonts w:ascii="Arial" w:hAnsi="Arial" w:cs="Arial"/>
          <w:position w:val="-10"/>
          <w:sz w:val="22"/>
          <w:szCs w:val="22"/>
        </w:rPr>
        <w:object w:dxaOrig="540" w:dyaOrig="300">
          <v:shape id="_x0000_i1067" type="#_x0000_t75" style="width:26.85pt;height:15.2pt" o:ole="">
            <v:imagedata r:id="rId47" o:title=""/>
          </v:shape>
          <o:OLEObject Type="Embed" ProgID="Equation.DSMT4" ShapeID="_x0000_i1067" DrawAspect="Content" ObjectID="_1648675795" r:id="rId79"/>
        </w:object>
      </w:r>
      <w:r w:rsidR="00B72E8F">
        <w:rPr>
          <w:rFonts w:ascii="Arial" w:hAnsi="Arial" w:cs="Arial"/>
          <w:sz w:val="22"/>
          <w:szCs w:val="22"/>
        </w:rPr>
        <w:t xml:space="preserve"> </w:t>
      </w:r>
      <w:r w:rsidR="004A6FC8">
        <w:rPr>
          <w:rFonts w:ascii="Arial" w:hAnsi="Arial"/>
          <w:sz w:val="22"/>
          <w:szCs w:val="22"/>
        </w:rPr>
        <w:t xml:space="preserve">en fonction de </w:t>
      </w:r>
      <w:r w:rsidR="004A6FC8" w:rsidRPr="00E902C0">
        <w:rPr>
          <w:rFonts w:ascii="Arial" w:hAnsi="Arial"/>
          <w:sz w:val="22"/>
          <w:szCs w:val="22"/>
        </w:rPr>
        <w:sym w:font="Symbol" w:char="F066"/>
      </w:r>
      <w:r w:rsidR="004A6FC8">
        <w:rPr>
          <w:rFonts w:ascii="Arial" w:hAnsi="Arial"/>
          <w:sz w:val="22"/>
          <w:szCs w:val="22"/>
          <w:vertAlign w:val="subscript"/>
        </w:rPr>
        <w:t>2/1</w:t>
      </w:r>
      <w:r w:rsidR="004A6FC8" w:rsidRPr="00E902C0">
        <w:rPr>
          <w:rFonts w:ascii="Arial" w:hAnsi="Arial"/>
          <w:sz w:val="22"/>
          <w:szCs w:val="22"/>
        </w:rPr>
        <w:t xml:space="preserve"> (M)</w:t>
      </w:r>
      <w:r w:rsidR="004A6FC8">
        <w:rPr>
          <w:rFonts w:ascii="Arial" w:hAnsi="Arial"/>
          <w:sz w:val="22"/>
          <w:szCs w:val="22"/>
        </w:rPr>
        <w:t xml:space="preserve">. </w:t>
      </w:r>
      <w:r w:rsidRPr="00E902C0">
        <w:rPr>
          <w:rFonts w:ascii="Arial" w:hAnsi="Arial"/>
          <w:sz w:val="22"/>
          <w:szCs w:val="22"/>
        </w:rPr>
        <w:t xml:space="preserve">Exprimer et préciser sur le graphe les éclairements maximum </w:t>
      </w:r>
      <w:r w:rsidR="001218C6" w:rsidRPr="001E6210">
        <w:rPr>
          <w:rFonts w:ascii="Arial" w:hAnsi="Arial"/>
          <w:position w:val="-14"/>
          <w:sz w:val="22"/>
          <w:szCs w:val="22"/>
        </w:rPr>
        <w:object w:dxaOrig="460" w:dyaOrig="380">
          <v:shape id="_x0000_i1068" type="#_x0000_t75" style="width:23.3pt;height:18.75pt" o:ole="">
            <v:imagedata r:id="rId80" o:title=""/>
          </v:shape>
          <o:OLEObject Type="Embed" ProgID="Equation.DSMT4" ShapeID="_x0000_i1068" DrawAspect="Content" ObjectID="_1648675796" r:id="rId81"/>
        </w:object>
      </w:r>
      <w:r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 xml:space="preserve">et minimum </w:t>
      </w:r>
      <w:r w:rsidR="001218C6" w:rsidRPr="001E6210">
        <w:rPr>
          <w:rFonts w:ascii="Arial" w:hAnsi="Arial"/>
          <w:position w:val="-14"/>
          <w:sz w:val="22"/>
          <w:szCs w:val="22"/>
        </w:rPr>
        <w:object w:dxaOrig="420" w:dyaOrig="380">
          <v:shape id="_x0000_i1069" type="#_x0000_t75" style="width:21.3pt;height:18.75pt" o:ole="">
            <v:imagedata r:id="rId82" o:title=""/>
          </v:shape>
          <o:OLEObject Type="Embed" ProgID="Equation.DSMT4" ShapeID="_x0000_i1069" DrawAspect="Content" ObjectID="_1648675797" r:id="rId83"/>
        </w:object>
      </w:r>
      <w:r w:rsidRPr="00E902C0">
        <w:rPr>
          <w:rFonts w:ascii="Arial" w:hAnsi="Arial"/>
          <w:sz w:val="22"/>
          <w:szCs w:val="22"/>
        </w:rPr>
        <w:t xml:space="preserve"> en fonction </w:t>
      </w:r>
      <w:proofErr w:type="gramStart"/>
      <w:r w:rsidRPr="00E902C0">
        <w:rPr>
          <w:rFonts w:ascii="Arial" w:hAnsi="Arial"/>
          <w:sz w:val="22"/>
          <w:szCs w:val="22"/>
        </w:rPr>
        <w:t>de</w:t>
      </w:r>
      <w:r w:rsidRPr="0024037C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proofErr w:type="gramEnd"/>
      <w:r w:rsidRPr="00705112">
        <w:rPr>
          <w:rFonts w:ascii="English111 Vivace BT" w:hAnsi="English111 Vivace BT"/>
          <w:sz w:val="8"/>
          <w:szCs w:val="22"/>
        </w:rPr>
        <w:t xml:space="preserve"> </w:t>
      </w:r>
      <w:r w:rsidRPr="00E902C0">
        <w:rPr>
          <w:rFonts w:ascii="Arial" w:hAnsi="Arial"/>
          <w:sz w:val="22"/>
          <w:szCs w:val="22"/>
          <w:vertAlign w:val="subscript"/>
        </w:rPr>
        <w:t>1</w:t>
      </w:r>
      <w:r w:rsidRPr="00E902C0">
        <w:rPr>
          <w:rFonts w:ascii="Arial" w:hAnsi="Arial"/>
          <w:sz w:val="22"/>
          <w:szCs w:val="22"/>
        </w:rPr>
        <w:t xml:space="preserve"> et</w:t>
      </w:r>
      <w:r w:rsidRPr="00705112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705112">
        <w:rPr>
          <w:rFonts w:ascii="English111 Vivace BT" w:hAnsi="English111 Vivace BT"/>
          <w:sz w:val="8"/>
          <w:szCs w:val="16"/>
        </w:rPr>
        <w:t xml:space="preserve"> </w:t>
      </w:r>
      <w:r w:rsidRPr="00E902C0">
        <w:rPr>
          <w:rFonts w:ascii="Arial" w:hAnsi="Arial"/>
          <w:sz w:val="22"/>
          <w:szCs w:val="22"/>
          <w:vertAlign w:val="subscript"/>
        </w:rPr>
        <w:t>2</w:t>
      </w:r>
      <w:r w:rsidRPr="00E902C0">
        <w:rPr>
          <w:rFonts w:ascii="Arial" w:hAnsi="Arial"/>
          <w:sz w:val="22"/>
          <w:szCs w:val="22"/>
        </w:rPr>
        <w:t>. Déterminer le contraste</w:t>
      </w:r>
      <w:r w:rsidRPr="00705112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C</w:t>
      </w:r>
      <w:r w:rsidRPr="00624A56">
        <w:rPr>
          <w:rFonts w:ascii="Arial" w:hAnsi="Arial" w:cs="Arial"/>
          <w:sz w:val="36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 xml:space="preserve">en fonction </w:t>
      </w:r>
      <w:proofErr w:type="gramStart"/>
      <w:r w:rsidRPr="00E902C0">
        <w:rPr>
          <w:rFonts w:ascii="Arial" w:hAnsi="Arial"/>
          <w:sz w:val="22"/>
          <w:szCs w:val="22"/>
        </w:rPr>
        <w:t>de</w:t>
      </w:r>
      <w:r w:rsidRPr="00705112">
        <w:rPr>
          <w:rFonts w:ascii="Arial" w:hAnsi="Arial" w:cs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proofErr w:type="gramEnd"/>
      <w:r w:rsidRPr="00705112">
        <w:rPr>
          <w:rFonts w:ascii="English111 Vivace BT" w:hAnsi="English111 Vivace BT"/>
          <w:sz w:val="8"/>
          <w:szCs w:val="22"/>
        </w:rPr>
        <w:t xml:space="preserve"> </w:t>
      </w:r>
      <w:r w:rsidRPr="00E902C0">
        <w:rPr>
          <w:rFonts w:ascii="Arial" w:hAnsi="Arial"/>
          <w:sz w:val="22"/>
          <w:szCs w:val="22"/>
          <w:vertAlign w:val="subscript"/>
        </w:rPr>
        <w:t>1</w:t>
      </w:r>
      <w:r w:rsidRPr="00E902C0">
        <w:rPr>
          <w:rFonts w:ascii="Arial" w:hAnsi="Arial"/>
          <w:sz w:val="22"/>
          <w:szCs w:val="22"/>
        </w:rPr>
        <w:t xml:space="preserve"> et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705112">
        <w:rPr>
          <w:rFonts w:ascii="English111 Vivace BT" w:hAnsi="English111 Vivace BT"/>
          <w:sz w:val="8"/>
          <w:szCs w:val="16"/>
        </w:rPr>
        <w:t xml:space="preserve"> </w:t>
      </w:r>
      <w:r w:rsidRPr="00E902C0">
        <w:rPr>
          <w:rFonts w:ascii="Arial" w:hAnsi="Arial"/>
          <w:sz w:val="22"/>
          <w:szCs w:val="22"/>
          <w:vertAlign w:val="subscript"/>
        </w:rPr>
        <w:t>2</w:t>
      </w:r>
      <w:r w:rsidRPr="00E902C0">
        <w:rPr>
          <w:rFonts w:ascii="Arial" w:hAnsi="Arial"/>
          <w:sz w:val="22"/>
          <w:szCs w:val="22"/>
        </w:rPr>
        <w:t>. Dans quelle situation le contraste est-il maximal</w:t>
      </w:r>
      <w:r w:rsidR="0037152F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?</w:t>
      </w:r>
    </w:p>
    <w:p w:rsidR="00805FDC" w:rsidRPr="00DC0162" w:rsidRDefault="00805FDC" w:rsidP="00A93487">
      <w:pPr>
        <w:jc w:val="both"/>
        <w:rPr>
          <w:sz w:val="16"/>
          <w:szCs w:val="16"/>
        </w:rPr>
      </w:pPr>
    </w:p>
    <w:p w:rsidR="002017B6" w:rsidRPr="00DC0162" w:rsidRDefault="002017B6" w:rsidP="00A93487">
      <w:pPr>
        <w:jc w:val="both"/>
        <w:rPr>
          <w:sz w:val="16"/>
          <w:szCs w:val="16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t>C / Figures d’interférences créées par deux sources ponctuelles</w:t>
      </w: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proofErr w:type="gramStart"/>
      <w:r w:rsidRPr="009A60D0">
        <w:rPr>
          <w:rFonts w:ascii="Arial" w:hAnsi="Arial" w:cs="Arial"/>
          <w:b/>
          <w:bCs/>
          <w:sz w:val="24"/>
          <w:szCs w:val="22"/>
        </w:rPr>
        <w:t>monochromatiques</w:t>
      </w:r>
      <w:proofErr w:type="gramEnd"/>
      <w:r w:rsidRPr="009A60D0">
        <w:rPr>
          <w:rFonts w:ascii="Arial" w:hAnsi="Arial" w:cs="Arial"/>
          <w:b/>
          <w:bCs/>
          <w:sz w:val="24"/>
          <w:szCs w:val="22"/>
        </w:rPr>
        <w:t xml:space="preserve"> cohérentes</w:t>
      </w:r>
    </w:p>
    <w:p w:rsidR="00A93487" w:rsidRPr="00E7088F" w:rsidRDefault="00A93487" w:rsidP="00A93487">
      <w:pPr>
        <w:rPr>
          <w:rFonts w:ascii="Arial" w:hAnsi="Arial"/>
          <w:sz w:val="16"/>
          <w:szCs w:val="16"/>
        </w:rPr>
      </w:pPr>
    </w:p>
    <w:p w:rsidR="00A93487" w:rsidRDefault="004717BB" w:rsidP="004717BB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Deux sourc</w:t>
      </w:r>
      <w:r w:rsidR="00A93487" w:rsidRPr="00705112">
        <w:rPr>
          <w:rFonts w:ascii="Arial" w:hAnsi="Arial"/>
          <w:i/>
          <w:sz w:val="22"/>
          <w:szCs w:val="22"/>
        </w:rPr>
        <w:t>es lumineuses</w:t>
      </w:r>
      <w:r>
        <w:rPr>
          <w:rFonts w:ascii="Arial" w:hAnsi="Arial"/>
          <w:i/>
          <w:sz w:val="22"/>
          <w:szCs w:val="22"/>
        </w:rPr>
        <w:t xml:space="preserve"> </w:t>
      </w:r>
      <w:r w:rsidR="00A93487" w:rsidRPr="004717BB">
        <w:rPr>
          <w:rFonts w:ascii="Arial" w:hAnsi="Arial"/>
          <w:i/>
          <w:sz w:val="22"/>
          <w:szCs w:val="22"/>
        </w:rPr>
        <w:t>ponctuelles</w:t>
      </w:r>
      <w:r w:rsidR="001F6F3F" w:rsidRPr="001F6F3F">
        <w:rPr>
          <w:rFonts w:ascii="Arial" w:hAnsi="Arial"/>
          <w:i/>
          <w:sz w:val="22"/>
          <w:szCs w:val="22"/>
        </w:rPr>
        <w:t xml:space="preserve"> </w:t>
      </w:r>
      <w:r w:rsidR="001F6F3F" w:rsidRPr="00705112">
        <w:rPr>
          <w:rFonts w:ascii="Arial" w:hAnsi="Arial"/>
          <w:i/>
          <w:sz w:val="22"/>
          <w:szCs w:val="22"/>
        </w:rPr>
        <w:t>S</w:t>
      </w:r>
      <w:r w:rsidR="001F6F3F" w:rsidRPr="00705112">
        <w:rPr>
          <w:rFonts w:ascii="Arial" w:hAnsi="Arial"/>
          <w:i/>
          <w:sz w:val="22"/>
          <w:szCs w:val="22"/>
          <w:vertAlign w:val="subscript"/>
        </w:rPr>
        <w:t>1</w:t>
      </w:r>
      <w:r w:rsidR="001F6F3F" w:rsidRPr="00705112">
        <w:rPr>
          <w:rFonts w:ascii="Arial" w:hAnsi="Arial"/>
          <w:i/>
          <w:sz w:val="22"/>
          <w:szCs w:val="22"/>
        </w:rPr>
        <w:t xml:space="preserve"> et </w:t>
      </w:r>
      <w:r w:rsidR="001F6F3F" w:rsidRPr="004717BB">
        <w:rPr>
          <w:rFonts w:ascii="Arial" w:hAnsi="Arial"/>
          <w:i/>
          <w:sz w:val="22"/>
          <w:szCs w:val="22"/>
        </w:rPr>
        <w:t>S</w:t>
      </w:r>
      <w:r w:rsidR="001F6F3F" w:rsidRPr="004717BB">
        <w:rPr>
          <w:rFonts w:ascii="Arial" w:hAnsi="Arial"/>
          <w:i/>
          <w:sz w:val="22"/>
          <w:szCs w:val="22"/>
          <w:vertAlign w:val="subscript"/>
        </w:rPr>
        <w:t>2</w:t>
      </w:r>
      <w:r w:rsidR="00BB62F4">
        <w:rPr>
          <w:rFonts w:ascii="Arial" w:hAnsi="Arial"/>
          <w:i/>
          <w:sz w:val="22"/>
          <w:szCs w:val="22"/>
        </w:rPr>
        <w:t xml:space="preserve"> émettent dans le vide deux ondes monochromatiques</w:t>
      </w:r>
      <w:r w:rsidR="00A93487" w:rsidRPr="00705112">
        <w:rPr>
          <w:rFonts w:ascii="Arial" w:hAnsi="Arial"/>
          <w:i/>
          <w:sz w:val="22"/>
          <w:szCs w:val="22"/>
        </w:rPr>
        <w:t xml:space="preserve"> de même longueur d’onde</w:t>
      </w:r>
      <w:r w:rsidR="00BB62F4">
        <w:rPr>
          <w:rFonts w:ascii="Arial" w:hAnsi="Arial"/>
          <w:i/>
          <w:sz w:val="22"/>
          <w:szCs w:val="22"/>
        </w:rPr>
        <w:t xml:space="preserve"> </w:t>
      </w:r>
      <w:r w:rsidR="00BB62F4" w:rsidRPr="00AC4A4B">
        <w:rPr>
          <w:rFonts w:ascii="Arial" w:hAnsi="Arial"/>
          <w:i/>
          <w:sz w:val="22"/>
          <w:szCs w:val="22"/>
        </w:rPr>
        <w:sym w:font="Symbol" w:char="F06C"/>
      </w:r>
      <w:r w:rsidR="00BB62F4" w:rsidRPr="00AC4A4B">
        <w:rPr>
          <w:rFonts w:ascii="Arial" w:hAnsi="Arial"/>
          <w:i/>
          <w:sz w:val="22"/>
          <w:szCs w:val="22"/>
          <w:vertAlign w:val="subscript"/>
        </w:rPr>
        <w:t>0</w:t>
      </w:r>
      <w:r w:rsidR="00BB62F4">
        <w:rPr>
          <w:rFonts w:ascii="Arial" w:hAnsi="Arial"/>
          <w:i/>
          <w:sz w:val="22"/>
          <w:szCs w:val="22"/>
        </w:rPr>
        <w:t xml:space="preserve">, </w:t>
      </w:r>
      <w:r w:rsidR="00A93487" w:rsidRPr="00705112">
        <w:rPr>
          <w:rFonts w:ascii="Arial" w:hAnsi="Arial"/>
          <w:i/>
          <w:sz w:val="22"/>
          <w:szCs w:val="22"/>
        </w:rPr>
        <w:t>de même amplitude a</w:t>
      </w:r>
      <w:r w:rsidR="00A93487" w:rsidRPr="00705112">
        <w:rPr>
          <w:rFonts w:ascii="Arial" w:hAnsi="Arial"/>
          <w:i/>
          <w:sz w:val="22"/>
          <w:szCs w:val="22"/>
          <w:vertAlign w:val="subscript"/>
        </w:rPr>
        <w:t>0</w:t>
      </w:r>
      <w:r>
        <w:rPr>
          <w:rFonts w:ascii="Arial" w:hAnsi="Arial"/>
          <w:i/>
          <w:sz w:val="22"/>
          <w:szCs w:val="22"/>
        </w:rPr>
        <w:t xml:space="preserve"> et en phase en leurs origines</w:t>
      </w:r>
      <w:r w:rsidR="009B4F00">
        <w:rPr>
          <w:rFonts w:ascii="Arial" w:hAnsi="Arial"/>
          <w:i/>
          <w:sz w:val="22"/>
          <w:szCs w:val="22"/>
        </w:rPr>
        <w:t xml:space="preserve"> respectives</w:t>
      </w:r>
      <w:r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sz w:val="22"/>
          <w:szCs w:val="22"/>
        </w:rPr>
        <w:t>S</w:t>
      </w:r>
      <w:r w:rsidRPr="00705112">
        <w:rPr>
          <w:rFonts w:ascii="Arial" w:hAnsi="Arial"/>
          <w:i/>
          <w:sz w:val="22"/>
          <w:szCs w:val="22"/>
          <w:vertAlign w:val="subscript"/>
        </w:rPr>
        <w:t>1</w:t>
      </w:r>
      <w:r w:rsidR="00D00352">
        <w:rPr>
          <w:rFonts w:ascii="Arial" w:hAnsi="Arial"/>
          <w:i/>
          <w:sz w:val="22"/>
          <w:szCs w:val="22"/>
        </w:rPr>
        <w:t xml:space="preserve"> et</w:t>
      </w:r>
      <w:r w:rsidR="001F6F3F">
        <w:rPr>
          <w:rFonts w:ascii="Arial" w:hAnsi="Arial"/>
          <w:i/>
          <w:sz w:val="22"/>
          <w:szCs w:val="22"/>
        </w:rPr>
        <w:t xml:space="preserve"> </w:t>
      </w:r>
      <w:r w:rsidRPr="004717BB">
        <w:rPr>
          <w:rFonts w:ascii="Arial" w:hAnsi="Arial"/>
          <w:i/>
          <w:sz w:val="22"/>
          <w:szCs w:val="22"/>
        </w:rPr>
        <w:t>S</w:t>
      </w:r>
      <w:r w:rsidRPr="004717BB">
        <w:rPr>
          <w:rFonts w:ascii="Arial" w:hAnsi="Arial"/>
          <w:i/>
          <w:sz w:val="22"/>
          <w:szCs w:val="22"/>
          <w:vertAlign w:val="subscript"/>
        </w:rPr>
        <w:t>2</w:t>
      </w:r>
      <w:r w:rsidR="00A93487" w:rsidRPr="00705112">
        <w:rPr>
          <w:rFonts w:ascii="Arial" w:hAnsi="Arial"/>
          <w:i/>
          <w:sz w:val="22"/>
          <w:szCs w:val="22"/>
        </w:rPr>
        <w:t xml:space="preserve">. Ces sources distantes de </w:t>
      </w:r>
      <w:r w:rsidR="00A93487" w:rsidRPr="00705112">
        <w:rPr>
          <w:rFonts w:ascii="Arial" w:hAnsi="Arial"/>
          <w:i/>
          <w:iCs/>
          <w:sz w:val="22"/>
          <w:szCs w:val="22"/>
        </w:rPr>
        <w:t>b</w:t>
      </w:r>
      <w:r w:rsidR="00A93487" w:rsidRPr="00705112">
        <w:rPr>
          <w:rFonts w:ascii="Arial" w:hAnsi="Arial"/>
          <w:i/>
          <w:sz w:val="22"/>
          <w:szCs w:val="22"/>
        </w:rPr>
        <w:t xml:space="preserve"> so</w:t>
      </w:r>
      <w:r w:rsidR="00A93487">
        <w:rPr>
          <w:rFonts w:ascii="Arial" w:hAnsi="Arial"/>
          <w:i/>
          <w:sz w:val="22"/>
          <w:szCs w:val="22"/>
        </w:rPr>
        <w:t>nt symétriques par rapport à C (</w:t>
      </w:r>
      <w:r w:rsidR="00A93487" w:rsidRPr="0024037C">
        <w:rPr>
          <w:rFonts w:ascii="Arial" w:hAnsi="Arial"/>
          <w:i/>
          <w:sz w:val="22"/>
          <w:szCs w:val="22"/>
          <w:u w:val="single"/>
        </w:rPr>
        <w:t>figure 1</w:t>
      </w:r>
      <w:r w:rsidR="00A93487">
        <w:rPr>
          <w:rFonts w:ascii="Arial" w:hAnsi="Arial"/>
          <w:i/>
          <w:sz w:val="22"/>
          <w:szCs w:val="22"/>
        </w:rPr>
        <w:t>). L’</w:t>
      </w:r>
      <w:r w:rsidR="00A93487" w:rsidRPr="00B45AE5">
        <w:rPr>
          <w:rFonts w:ascii="Arial" w:hAnsi="Arial"/>
          <w:i/>
          <w:iCs/>
          <w:sz w:val="22"/>
          <w:szCs w:val="22"/>
        </w:rPr>
        <w:t xml:space="preserve">éclairement obtenu sur l’écran en occultant </w:t>
      </w:r>
      <w:r w:rsidR="00624A56">
        <w:rPr>
          <w:rFonts w:ascii="Arial" w:hAnsi="Arial"/>
          <w:i/>
          <w:iCs/>
          <w:sz w:val="22"/>
          <w:szCs w:val="22"/>
        </w:rPr>
        <w:t>l’</w:t>
      </w:r>
      <w:r w:rsidR="00A93487" w:rsidRPr="00B45AE5">
        <w:rPr>
          <w:rFonts w:ascii="Arial" w:hAnsi="Arial"/>
          <w:i/>
          <w:iCs/>
          <w:sz w:val="22"/>
          <w:szCs w:val="22"/>
        </w:rPr>
        <w:t>un</w:t>
      </w:r>
      <w:r w:rsidR="00A93487">
        <w:rPr>
          <w:rFonts w:ascii="Arial" w:hAnsi="Arial"/>
          <w:i/>
          <w:iCs/>
          <w:sz w:val="22"/>
          <w:szCs w:val="22"/>
        </w:rPr>
        <w:t>e</w:t>
      </w:r>
      <w:r w:rsidR="00A93487" w:rsidRPr="00B45AE5">
        <w:rPr>
          <w:rFonts w:ascii="Arial" w:hAnsi="Arial"/>
          <w:i/>
          <w:iCs/>
          <w:sz w:val="22"/>
          <w:szCs w:val="22"/>
        </w:rPr>
        <w:t xml:space="preserve"> des </w:t>
      </w:r>
      <w:r w:rsidR="00A93487">
        <w:rPr>
          <w:rFonts w:ascii="Arial" w:hAnsi="Arial"/>
          <w:i/>
          <w:iCs/>
          <w:sz w:val="22"/>
          <w:szCs w:val="22"/>
        </w:rPr>
        <w:t>deux source</w:t>
      </w:r>
      <w:r w:rsidR="00A93487" w:rsidRPr="00B45AE5">
        <w:rPr>
          <w:rFonts w:ascii="Arial" w:hAnsi="Arial"/>
          <w:i/>
          <w:iCs/>
          <w:sz w:val="22"/>
          <w:szCs w:val="22"/>
        </w:rPr>
        <w:t>s</w:t>
      </w:r>
      <w:r w:rsidR="00A93487">
        <w:rPr>
          <w:rFonts w:ascii="Arial" w:hAnsi="Arial"/>
          <w:i/>
          <w:iCs/>
          <w:sz w:val="22"/>
          <w:szCs w:val="22"/>
        </w:rPr>
        <w:t xml:space="preserve">, est noté </w:t>
      </w:r>
      <w:r w:rsidR="00A93487" w:rsidRPr="00E902C0">
        <w:rPr>
          <w:rFonts w:ascii="English111 Vivace BT" w:hAnsi="English111 Vivace BT"/>
          <w:sz w:val="22"/>
          <w:szCs w:val="22"/>
        </w:rPr>
        <w:t>E</w:t>
      </w:r>
      <w:r w:rsidR="00A93487" w:rsidRPr="00E902C0">
        <w:rPr>
          <w:rFonts w:ascii="Arial" w:hAnsi="Arial"/>
          <w:sz w:val="22"/>
          <w:szCs w:val="22"/>
          <w:vertAlign w:val="subscript"/>
        </w:rPr>
        <w:t>0</w:t>
      </w:r>
      <w:r w:rsidR="00A93487">
        <w:rPr>
          <w:rFonts w:ascii="Arial" w:hAnsi="Arial"/>
          <w:sz w:val="22"/>
          <w:szCs w:val="22"/>
          <w:vertAlign w:val="subscript"/>
        </w:rPr>
        <w:t>.</w:t>
      </w:r>
    </w:p>
    <w:p w:rsidR="00A93487" w:rsidRPr="00705112" w:rsidRDefault="00A93487" w:rsidP="00A93487">
      <w:pPr>
        <w:jc w:val="both"/>
        <w:rPr>
          <w:rFonts w:ascii="Arial" w:hAnsi="Arial"/>
          <w:sz w:val="12"/>
          <w:szCs w:val="22"/>
        </w:rPr>
      </w:pPr>
    </w:p>
    <w:p w:rsidR="00A93487" w:rsidRDefault="00A93487" w:rsidP="00A93487">
      <w:pPr>
        <w:jc w:val="both"/>
        <w:rPr>
          <w:rFonts w:ascii="Arial" w:hAnsi="Arial"/>
          <w:i/>
          <w:sz w:val="22"/>
          <w:szCs w:val="22"/>
        </w:rPr>
      </w:pPr>
      <w:r w:rsidRPr="00705112">
        <w:rPr>
          <w:rFonts w:ascii="Arial" w:hAnsi="Arial" w:cs="Arial"/>
          <w:bCs/>
          <w:i/>
          <w:sz w:val="22"/>
          <w:szCs w:val="22"/>
        </w:rPr>
        <w:tab/>
      </w:r>
      <w:r w:rsidRPr="00705112">
        <w:rPr>
          <w:rFonts w:ascii="Arial" w:hAnsi="Arial"/>
          <w:i/>
          <w:sz w:val="22"/>
          <w:szCs w:val="22"/>
        </w:rPr>
        <w:t xml:space="preserve">Un écran (E) d’observation est parallèle à la droite des sources et situé à une distance </w:t>
      </w:r>
      <w:r w:rsidRPr="00705112">
        <w:rPr>
          <w:rFonts w:ascii="Arial" w:hAnsi="Arial"/>
          <w:i/>
          <w:iCs/>
          <w:sz w:val="22"/>
          <w:szCs w:val="22"/>
        </w:rPr>
        <w:t>D</w:t>
      </w:r>
      <w:r w:rsidRPr="00705112">
        <w:rPr>
          <w:rFonts w:ascii="Arial" w:hAnsi="Arial"/>
          <w:i/>
          <w:sz w:val="22"/>
          <w:szCs w:val="22"/>
        </w:rPr>
        <w:t xml:space="preserve"> de celles-ci. La droite normale à l’écran passant par C définit l’axe du système et cet axe coupe l’écran en B. Les sources S</w:t>
      </w:r>
      <w:r w:rsidRPr="00705112">
        <w:rPr>
          <w:rFonts w:ascii="Arial" w:hAnsi="Arial"/>
          <w:i/>
          <w:sz w:val="22"/>
          <w:szCs w:val="22"/>
          <w:vertAlign w:val="subscript"/>
        </w:rPr>
        <w:t>1</w:t>
      </w:r>
      <w:r w:rsidRPr="00705112">
        <w:rPr>
          <w:rFonts w:ascii="Arial" w:hAnsi="Arial"/>
          <w:i/>
          <w:sz w:val="22"/>
          <w:szCs w:val="22"/>
        </w:rPr>
        <w:t xml:space="preserve"> et S</w:t>
      </w:r>
      <w:r w:rsidRPr="00705112">
        <w:rPr>
          <w:rFonts w:ascii="Arial" w:hAnsi="Arial"/>
          <w:i/>
          <w:sz w:val="22"/>
          <w:szCs w:val="22"/>
          <w:vertAlign w:val="subscript"/>
        </w:rPr>
        <w:t>2</w:t>
      </w:r>
      <w:r w:rsidRPr="00705112">
        <w:rPr>
          <w:rFonts w:ascii="Arial" w:hAnsi="Arial"/>
          <w:i/>
          <w:sz w:val="22"/>
          <w:szCs w:val="22"/>
        </w:rPr>
        <w:t xml:space="preserve"> sont dans le plan (B</w:t>
      </w:r>
      <w:r w:rsidRPr="00705112">
        <w:rPr>
          <w:rFonts w:ascii="Arial" w:hAnsi="Arial"/>
          <w:i/>
          <w:iCs/>
          <w:sz w:val="22"/>
          <w:szCs w:val="22"/>
        </w:rPr>
        <w:t>XZ</w:t>
      </w:r>
      <w:r w:rsidRPr="00705112">
        <w:rPr>
          <w:rFonts w:ascii="Arial" w:hAnsi="Arial"/>
          <w:i/>
          <w:sz w:val="22"/>
          <w:szCs w:val="22"/>
        </w:rPr>
        <w:t>).</w:t>
      </w:r>
    </w:p>
    <w:p w:rsidR="00A93487" w:rsidRPr="00705112" w:rsidRDefault="00A93487" w:rsidP="00A93487">
      <w:pPr>
        <w:jc w:val="both"/>
        <w:rPr>
          <w:rFonts w:ascii="Arial" w:hAnsi="Arial"/>
          <w:sz w:val="12"/>
          <w:szCs w:val="22"/>
        </w:rPr>
      </w:pPr>
    </w:p>
    <w:p w:rsidR="00A93487" w:rsidRPr="00705112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705112">
        <w:rPr>
          <w:rFonts w:ascii="Arial" w:hAnsi="Arial"/>
          <w:i/>
          <w:sz w:val="22"/>
          <w:szCs w:val="22"/>
        </w:rPr>
        <w:t>Le point M, de co</w:t>
      </w:r>
      <w:r w:rsidR="00152F25">
        <w:rPr>
          <w:rFonts w:ascii="Arial" w:hAnsi="Arial"/>
          <w:i/>
          <w:sz w:val="22"/>
          <w:szCs w:val="22"/>
        </w:rPr>
        <w:t>ordonnées</w:t>
      </w:r>
      <w:r w:rsidRPr="00705112">
        <w:rPr>
          <w:rFonts w:ascii="Arial" w:hAnsi="Arial"/>
          <w:i/>
          <w:sz w:val="22"/>
          <w:szCs w:val="22"/>
        </w:rPr>
        <w:t xml:space="preserve"> (</w:t>
      </w:r>
      <w:r w:rsidRPr="00705112">
        <w:rPr>
          <w:rFonts w:ascii="Arial" w:hAnsi="Arial"/>
          <w:i/>
          <w:iCs/>
          <w:sz w:val="22"/>
          <w:szCs w:val="22"/>
        </w:rPr>
        <w:t>X</w:t>
      </w:r>
      <w:r w:rsidRPr="00705112">
        <w:rPr>
          <w:rFonts w:ascii="Arial" w:hAnsi="Arial"/>
          <w:i/>
          <w:sz w:val="22"/>
          <w:szCs w:val="22"/>
        </w:rPr>
        <w:t xml:space="preserve">, </w:t>
      </w:r>
      <w:r w:rsidRPr="00705112">
        <w:rPr>
          <w:rFonts w:ascii="Arial" w:hAnsi="Arial"/>
          <w:i/>
          <w:iCs/>
          <w:sz w:val="22"/>
          <w:szCs w:val="22"/>
        </w:rPr>
        <w:t xml:space="preserve">Y, </w:t>
      </w:r>
      <w:r w:rsidRPr="00705112">
        <w:rPr>
          <w:rFonts w:ascii="Arial" w:hAnsi="Arial"/>
          <w:i/>
          <w:sz w:val="22"/>
          <w:szCs w:val="22"/>
        </w:rPr>
        <w:t>0) dans le repère B</w:t>
      </w:r>
      <w:r w:rsidRPr="00705112">
        <w:rPr>
          <w:rFonts w:ascii="Arial" w:hAnsi="Arial"/>
          <w:i/>
          <w:iCs/>
          <w:sz w:val="22"/>
          <w:szCs w:val="22"/>
        </w:rPr>
        <w:t>XYZ</w:t>
      </w:r>
      <w:r w:rsidRPr="00705112">
        <w:rPr>
          <w:rFonts w:ascii="Arial" w:hAnsi="Arial"/>
          <w:i/>
          <w:sz w:val="22"/>
          <w:szCs w:val="22"/>
        </w:rPr>
        <w:t>,</w:t>
      </w:r>
      <w:r w:rsidRPr="00705112">
        <w:rPr>
          <w:rFonts w:ascii="Arial" w:hAnsi="Arial"/>
          <w:i/>
          <w:iCs/>
          <w:sz w:val="22"/>
          <w:szCs w:val="22"/>
        </w:rPr>
        <w:t xml:space="preserve"> </w:t>
      </w:r>
      <w:r w:rsidRPr="00705112">
        <w:rPr>
          <w:rFonts w:ascii="Arial" w:hAnsi="Arial"/>
          <w:i/>
          <w:sz w:val="22"/>
          <w:szCs w:val="22"/>
        </w:rPr>
        <w:t xml:space="preserve">est un point de l’écran proche de B. Il est suffisamment éloigné des sources pour que </w:t>
      </w:r>
      <w:r w:rsidRPr="00705112">
        <w:rPr>
          <w:rFonts w:ascii="Arial" w:hAnsi="Arial"/>
          <w:i/>
          <w:iCs/>
          <w:sz w:val="22"/>
          <w:szCs w:val="22"/>
        </w:rPr>
        <w:t>D</w:t>
      </w:r>
      <w:r w:rsidRPr="00705112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Pr="00705112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iCs/>
          <w:sz w:val="22"/>
          <w:szCs w:val="22"/>
        </w:rPr>
        <w:t>b</w:t>
      </w:r>
      <w:r w:rsidRPr="00705112">
        <w:rPr>
          <w:rFonts w:ascii="Arial" w:hAnsi="Arial"/>
          <w:i/>
          <w:sz w:val="22"/>
          <w:szCs w:val="22"/>
        </w:rPr>
        <w:t xml:space="preserve">, </w:t>
      </w:r>
      <w:r w:rsidRPr="00705112">
        <w:rPr>
          <w:rFonts w:ascii="Arial" w:hAnsi="Arial"/>
          <w:i/>
          <w:iCs/>
          <w:sz w:val="22"/>
          <w:szCs w:val="22"/>
        </w:rPr>
        <w:t>D</w:t>
      </w:r>
      <w:r w:rsidRPr="00705112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Pr="00705112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iCs/>
          <w:sz w:val="22"/>
          <w:szCs w:val="22"/>
        </w:rPr>
        <w:t>X</w:t>
      </w:r>
      <w:r w:rsidRPr="00705112">
        <w:rPr>
          <w:rFonts w:ascii="Arial" w:hAnsi="Arial"/>
          <w:i/>
          <w:sz w:val="22"/>
          <w:szCs w:val="22"/>
        </w:rPr>
        <w:t xml:space="preserve"> et </w:t>
      </w:r>
      <w:r w:rsidRPr="00705112">
        <w:rPr>
          <w:rFonts w:ascii="Arial" w:hAnsi="Arial"/>
          <w:i/>
          <w:iCs/>
          <w:sz w:val="22"/>
          <w:szCs w:val="22"/>
        </w:rPr>
        <w:t>D</w:t>
      </w:r>
      <w:r w:rsidRPr="00705112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Pr="00705112">
        <w:rPr>
          <w:rFonts w:ascii="Arial" w:hAnsi="Arial"/>
          <w:i/>
          <w:sz w:val="22"/>
          <w:szCs w:val="22"/>
        </w:rPr>
        <w:sym w:font="Symbol" w:char="F03E"/>
      </w:r>
      <w:r w:rsidR="00E76656">
        <w:rPr>
          <w:rFonts w:ascii="Arial" w:hAnsi="Arial"/>
          <w:i/>
          <w:sz w:val="22"/>
          <w:szCs w:val="22"/>
        </w:rPr>
        <w:t xml:space="preserve"> </w:t>
      </w:r>
      <w:r w:rsidRPr="00705112">
        <w:rPr>
          <w:rFonts w:ascii="Arial" w:hAnsi="Arial"/>
          <w:i/>
          <w:iCs/>
          <w:sz w:val="22"/>
          <w:szCs w:val="22"/>
        </w:rPr>
        <w:t>Y.</w:t>
      </w:r>
    </w:p>
    <w:p w:rsidR="00A93487" w:rsidRPr="00705112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E01189" w:rsidRDefault="00E01189" w:rsidP="00E01189">
      <w:pPr>
        <w:ind w:left="708" w:hanging="70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C1*a.</w:t>
      </w:r>
      <w:r>
        <w:rPr>
          <w:rFonts w:ascii="Arial" w:hAnsi="Arial" w:cs="Arial"/>
          <w:bCs/>
          <w:sz w:val="22"/>
          <w:szCs w:val="22"/>
        </w:rPr>
        <w:tab/>
        <w:t xml:space="preserve">Comment réalise-t-on de telles sources ? Quel est l’éclairement </w:t>
      </w:r>
      <w:r w:rsidR="00B72E8F" w:rsidRPr="003C0FCB">
        <w:rPr>
          <w:rFonts w:ascii="Arial" w:hAnsi="Arial" w:cs="Arial"/>
          <w:position w:val="-10"/>
          <w:sz w:val="22"/>
          <w:szCs w:val="22"/>
        </w:rPr>
        <w:object w:dxaOrig="540" w:dyaOrig="300">
          <v:shape id="_x0000_i1070" type="#_x0000_t75" style="width:26.85pt;height:15.2pt" o:ole="">
            <v:imagedata r:id="rId47" o:title=""/>
          </v:shape>
          <o:OLEObject Type="Embed" ProgID="Equation.DSMT4" ShapeID="_x0000_i1070" DrawAspect="Content" ObjectID="_1648675798" r:id="rId84"/>
        </w:object>
      </w: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au point M en fonction de la différence de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marche </w:t>
      </w:r>
      <w:proofErr w:type="gramEnd"/>
      <w:r w:rsidRPr="003C0FCB">
        <w:rPr>
          <w:position w:val="-12"/>
          <w:sz w:val="22"/>
          <w:szCs w:val="22"/>
        </w:rPr>
        <w:object w:dxaOrig="2200" w:dyaOrig="360">
          <v:shape id="_x0000_i1071" type="#_x0000_t75" style="width:110.05pt;height:18.25pt" o:ole="">
            <v:imagedata r:id="rId66" o:title=""/>
          </v:shape>
          <o:OLEObject Type="Embed" ProgID="Equation.DSMT4" ShapeID="_x0000_i1071" DrawAspect="Content" ObjectID="_1648675799" r:id="rId85"/>
        </w:object>
      </w:r>
      <w:r>
        <w:rPr>
          <w:sz w:val="22"/>
          <w:szCs w:val="22"/>
        </w:rPr>
        <w:t>,</w:t>
      </w:r>
      <w:r w:rsidRPr="00AC4A4B">
        <w:rPr>
          <w:rFonts w:ascii="Arial" w:hAnsi="Arial"/>
          <w:sz w:val="22"/>
          <w:szCs w:val="22"/>
        </w:rPr>
        <w:t xml:space="preserve"> de </w:t>
      </w:r>
      <w:r w:rsidRPr="00AC4A4B">
        <w:rPr>
          <w:rFonts w:ascii="Arial" w:hAnsi="Arial"/>
          <w:sz w:val="22"/>
          <w:szCs w:val="22"/>
        </w:rPr>
        <w:sym w:font="Symbol" w:char="F06C"/>
      </w:r>
      <w:r w:rsidRPr="00AC4A4B">
        <w:rPr>
          <w:rFonts w:ascii="Arial" w:hAnsi="Arial"/>
          <w:sz w:val="22"/>
          <w:szCs w:val="22"/>
          <w:vertAlign w:val="subscript"/>
        </w:rPr>
        <w:t>0</w:t>
      </w:r>
      <w:r w:rsidRPr="00AC4A4B">
        <w:rPr>
          <w:rFonts w:ascii="Arial" w:hAnsi="Arial"/>
          <w:sz w:val="22"/>
          <w:szCs w:val="22"/>
        </w:rPr>
        <w:t xml:space="preserve"> et </w:t>
      </w:r>
      <w:r w:rsidRPr="00AC4A4B">
        <w:rPr>
          <w:rFonts w:ascii="English111 Vivace BT" w:hAnsi="English111 Vivace BT"/>
          <w:sz w:val="22"/>
          <w:szCs w:val="22"/>
        </w:rPr>
        <w:t>E</w:t>
      </w:r>
      <w:r w:rsidRPr="00AC4A4B">
        <w:rPr>
          <w:rFonts w:ascii="Arial" w:hAnsi="Arial"/>
          <w:sz w:val="22"/>
          <w:szCs w:val="22"/>
          <w:vertAlign w:val="subscript"/>
        </w:rPr>
        <w:t>0</w:t>
      </w:r>
      <w:r w:rsidR="003715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?</w:t>
      </w:r>
    </w:p>
    <w:p w:rsidR="00E01189" w:rsidRPr="00E01189" w:rsidRDefault="00E01189" w:rsidP="00E01189">
      <w:pPr>
        <w:jc w:val="both"/>
        <w:rPr>
          <w:rFonts w:ascii="Arial" w:hAnsi="Arial"/>
          <w:sz w:val="16"/>
          <w:szCs w:val="16"/>
        </w:rPr>
      </w:pPr>
    </w:p>
    <w:p w:rsidR="00A93487" w:rsidRPr="00E902C0" w:rsidRDefault="00E7088F" w:rsidP="00BB62F4">
      <w:pPr>
        <w:ind w:left="708" w:hanging="70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C1*b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D00352">
        <w:rPr>
          <w:rFonts w:ascii="Arial" w:hAnsi="Arial"/>
          <w:sz w:val="22"/>
          <w:szCs w:val="22"/>
        </w:rPr>
        <w:t xml:space="preserve">Démontrer l’expression approchée de </w:t>
      </w:r>
      <w:r w:rsidR="00D00352" w:rsidRPr="00E902C0">
        <w:rPr>
          <w:rFonts w:ascii="Arial" w:hAnsi="Arial"/>
          <w:sz w:val="22"/>
          <w:szCs w:val="22"/>
        </w:rPr>
        <w:t xml:space="preserve">la différence de </w:t>
      </w:r>
      <w:proofErr w:type="gramStart"/>
      <w:r w:rsidR="00D00352" w:rsidRPr="00E902C0">
        <w:rPr>
          <w:rFonts w:ascii="Arial" w:hAnsi="Arial"/>
          <w:sz w:val="22"/>
          <w:szCs w:val="22"/>
        </w:rPr>
        <w:t xml:space="preserve">marche </w:t>
      </w:r>
      <w:proofErr w:type="gramEnd"/>
      <w:r w:rsidR="00D00352" w:rsidRPr="003C0FCB">
        <w:rPr>
          <w:position w:val="-12"/>
          <w:sz w:val="22"/>
          <w:szCs w:val="22"/>
        </w:rPr>
        <w:object w:dxaOrig="2220" w:dyaOrig="360">
          <v:shape id="_x0000_i1072" type="#_x0000_t75" style="width:110.55pt;height:18.25pt" o:ole="">
            <v:imagedata r:id="rId86" o:title=""/>
          </v:shape>
          <o:OLEObject Type="Embed" ProgID="Equation.DSMT4" ShapeID="_x0000_i1072" DrawAspect="Content" ObjectID="_1648675800" r:id="rId87"/>
        </w:object>
      </w:r>
      <w:r w:rsidR="00D00352">
        <w:rPr>
          <w:rFonts w:ascii="Arial" w:hAnsi="Arial"/>
          <w:sz w:val="22"/>
          <w:szCs w:val="22"/>
        </w:rPr>
        <w:t xml:space="preserve">. En déduire </w:t>
      </w:r>
      <w:r w:rsidR="00A93487" w:rsidRPr="00E902C0">
        <w:rPr>
          <w:rFonts w:ascii="Arial" w:hAnsi="Arial"/>
          <w:sz w:val="22"/>
          <w:szCs w:val="22"/>
        </w:rPr>
        <w:t xml:space="preserve">l’éclairement </w:t>
      </w:r>
      <w:r w:rsidR="00B72E8F" w:rsidRPr="003C0FCB">
        <w:rPr>
          <w:rFonts w:ascii="Arial" w:hAnsi="Arial" w:cs="Arial"/>
          <w:position w:val="-10"/>
          <w:sz w:val="22"/>
          <w:szCs w:val="22"/>
        </w:rPr>
        <w:object w:dxaOrig="540" w:dyaOrig="300">
          <v:shape id="_x0000_i1073" type="#_x0000_t75" style="width:26.85pt;height:15.2pt" o:ole="">
            <v:imagedata r:id="rId88" o:title=""/>
          </v:shape>
          <o:OLEObject Type="Embed" ProgID="Equation.DSMT4" ShapeID="_x0000_i1073" DrawAspect="Content" ObjectID="_1648675801" r:id="rId89"/>
        </w:object>
      </w:r>
      <w:r w:rsidR="00A93487" w:rsidRPr="00E902C0">
        <w:rPr>
          <w:rFonts w:ascii="Arial" w:hAnsi="Arial"/>
          <w:sz w:val="22"/>
          <w:szCs w:val="22"/>
        </w:rPr>
        <w:t xml:space="preserve"> au point M de l’écran en fonction de </w:t>
      </w:r>
      <w:r w:rsidR="00A93487" w:rsidRPr="00705112">
        <w:rPr>
          <w:rFonts w:ascii="Arial" w:hAnsi="Arial"/>
          <w:iCs/>
          <w:sz w:val="22"/>
          <w:szCs w:val="22"/>
        </w:rPr>
        <w:t>X</w:t>
      </w:r>
      <w:r w:rsidR="00A93487" w:rsidRPr="00705112">
        <w:rPr>
          <w:rFonts w:ascii="Arial" w:hAnsi="Arial"/>
          <w:sz w:val="22"/>
          <w:szCs w:val="22"/>
        </w:rPr>
        <w:t xml:space="preserve">, </w:t>
      </w:r>
      <w:r w:rsidR="00A93487" w:rsidRPr="00705112">
        <w:rPr>
          <w:rFonts w:ascii="Arial" w:hAnsi="Arial"/>
          <w:iCs/>
          <w:sz w:val="22"/>
          <w:szCs w:val="22"/>
        </w:rPr>
        <w:t>b</w:t>
      </w:r>
      <w:r w:rsidR="00A93487" w:rsidRPr="00705112">
        <w:rPr>
          <w:rFonts w:ascii="Arial" w:hAnsi="Arial"/>
          <w:sz w:val="22"/>
          <w:szCs w:val="22"/>
        </w:rPr>
        <w:t xml:space="preserve">, </w:t>
      </w:r>
      <w:r w:rsidR="00A93487" w:rsidRPr="00705112">
        <w:rPr>
          <w:rFonts w:ascii="Arial" w:hAnsi="Arial"/>
          <w:iCs/>
          <w:sz w:val="22"/>
          <w:szCs w:val="22"/>
        </w:rPr>
        <w:t>D</w:t>
      </w:r>
      <w:r w:rsidR="00A93487" w:rsidRPr="00705112">
        <w:rPr>
          <w:rFonts w:ascii="Arial" w:hAnsi="Arial"/>
          <w:sz w:val="22"/>
          <w:szCs w:val="22"/>
        </w:rPr>
        <w:t>,</w:t>
      </w:r>
      <w:r w:rsidR="00A93487" w:rsidRPr="00E902C0">
        <w:rPr>
          <w:rFonts w:ascii="Arial" w:hAnsi="Arial"/>
          <w:sz w:val="22"/>
          <w:szCs w:val="22"/>
        </w:rPr>
        <w:t xml:space="preserve"> </w:t>
      </w:r>
      <w:r w:rsidR="00A93487" w:rsidRPr="00E902C0">
        <w:rPr>
          <w:rFonts w:ascii="Arial" w:hAnsi="Arial"/>
          <w:sz w:val="22"/>
          <w:szCs w:val="22"/>
        </w:rPr>
        <w:sym w:font="Symbol" w:char="F06C"/>
      </w:r>
      <w:r w:rsidR="00A93487" w:rsidRPr="00E902C0">
        <w:rPr>
          <w:rFonts w:ascii="Arial" w:hAnsi="Arial"/>
          <w:sz w:val="22"/>
          <w:szCs w:val="22"/>
          <w:vertAlign w:val="subscript"/>
        </w:rPr>
        <w:t>0</w:t>
      </w:r>
      <w:r w:rsidR="00A93487">
        <w:rPr>
          <w:rFonts w:ascii="Arial" w:hAnsi="Arial"/>
          <w:sz w:val="22"/>
          <w:szCs w:val="22"/>
        </w:rPr>
        <w:t xml:space="preserve"> et</w:t>
      </w:r>
      <w:r w:rsidR="00A93487" w:rsidRPr="00E902C0">
        <w:rPr>
          <w:rFonts w:ascii="Arial" w:hAnsi="Arial"/>
          <w:sz w:val="22"/>
          <w:szCs w:val="22"/>
        </w:rPr>
        <w:t xml:space="preserve"> </w:t>
      </w:r>
      <w:r w:rsidR="00A93487" w:rsidRPr="00E902C0">
        <w:rPr>
          <w:rFonts w:ascii="English111 Vivace BT" w:hAnsi="English111 Vivace BT"/>
          <w:sz w:val="22"/>
          <w:szCs w:val="22"/>
        </w:rPr>
        <w:t>E</w:t>
      </w:r>
      <w:r w:rsidR="00A93487" w:rsidRPr="00E902C0">
        <w:rPr>
          <w:rFonts w:ascii="Arial" w:hAnsi="Arial"/>
          <w:sz w:val="22"/>
          <w:szCs w:val="22"/>
          <w:vertAlign w:val="subscript"/>
        </w:rPr>
        <w:t>0</w:t>
      </w:r>
      <w:r w:rsidR="00A93487" w:rsidRPr="00E902C0">
        <w:rPr>
          <w:rFonts w:ascii="Arial" w:hAnsi="Arial"/>
          <w:sz w:val="22"/>
          <w:szCs w:val="22"/>
        </w:rPr>
        <w:t>.</w:t>
      </w:r>
      <w:r w:rsidR="00BB62F4">
        <w:rPr>
          <w:rFonts w:ascii="Arial" w:hAnsi="Arial"/>
          <w:sz w:val="22"/>
          <w:szCs w:val="22"/>
        </w:rPr>
        <w:t xml:space="preserve"> </w:t>
      </w:r>
      <w:r w:rsidR="00A93487" w:rsidRPr="00E902C0">
        <w:rPr>
          <w:rFonts w:ascii="Arial" w:hAnsi="Arial"/>
          <w:sz w:val="22"/>
          <w:szCs w:val="22"/>
        </w:rPr>
        <w:t>Quelle est la forme des franges d’interférence observées</w:t>
      </w:r>
      <w:r w:rsidR="0037152F">
        <w:rPr>
          <w:rFonts w:ascii="Arial" w:hAnsi="Arial"/>
          <w:sz w:val="22"/>
          <w:szCs w:val="22"/>
        </w:rPr>
        <w:t xml:space="preserve"> </w:t>
      </w:r>
      <w:r w:rsidR="00A93487" w:rsidRPr="00E902C0">
        <w:rPr>
          <w:rFonts w:ascii="Arial" w:hAnsi="Arial"/>
          <w:sz w:val="22"/>
          <w:szCs w:val="22"/>
        </w:rPr>
        <w:t>?</w:t>
      </w:r>
    </w:p>
    <w:p w:rsidR="00A93487" w:rsidRPr="00705112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B3273A" w:rsidRDefault="00E7088F" w:rsidP="00494AD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C1*c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A93487" w:rsidRPr="00E902C0">
        <w:rPr>
          <w:rFonts w:ascii="Arial" w:hAnsi="Arial"/>
          <w:sz w:val="22"/>
          <w:szCs w:val="22"/>
        </w:rPr>
        <w:t xml:space="preserve">Définir </w:t>
      </w:r>
      <w:r w:rsidR="00B3273A">
        <w:rPr>
          <w:rFonts w:ascii="Arial" w:hAnsi="Arial"/>
          <w:sz w:val="22"/>
          <w:szCs w:val="22"/>
        </w:rPr>
        <w:t xml:space="preserve">l’ordre d’interférence p(M) au point M. Préciser </w:t>
      </w:r>
      <w:r w:rsidR="00494AD1">
        <w:rPr>
          <w:rFonts w:ascii="Arial" w:hAnsi="Arial"/>
          <w:sz w:val="22"/>
          <w:szCs w:val="22"/>
        </w:rPr>
        <w:t xml:space="preserve">en le justifiant </w:t>
      </w:r>
      <w:r w:rsidR="00B3273A">
        <w:rPr>
          <w:rFonts w:ascii="Arial" w:hAnsi="Arial"/>
          <w:sz w:val="22"/>
          <w:szCs w:val="22"/>
        </w:rPr>
        <w:t>p(M) lorsque</w:t>
      </w:r>
      <w:r w:rsidR="0037152F">
        <w:rPr>
          <w:rFonts w:ascii="Arial" w:hAnsi="Arial"/>
          <w:sz w:val="22"/>
          <w:szCs w:val="22"/>
        </w:rPr>
        <w:t xml:space="preserve"> </w:t>
      </w:r>
      <w:r w:rsidR="00B3273A">
        <w:rPr>
          <w:rFonts w:ascii="Arial" w:hAnsi="Arial"/>
          <w:sz w:val="22"/>
          <w:szCs w:val="22"/>
        </w:rPr>
        <w:t>:</w:t>
      </w:r>
    </w:p>
    <w:p w:rsidR="00494AD1" w:rsidRPr="00E7088F" w:rsidRDefault="00494AD1" w:rsidP="00494AD1">
      <w:pPr>
        <w:jc w:val="both"/>
        <w:rPr>
          <w:rFonts w:ascii="Arial" w:hAnsi="Arial"/>
          <w:sz w:val="10"/>
          <w:szCs w:val="10"/>
        </w:rPr>
      </w:pPr>
    </w:p>
    <w:p w:rsidR="00B3273A" w:rsidRDefault="00B3273A" w:rsidP="00B3273A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frange d’interférence en M est brillante</w:t>
      </w:r>
      <w:r w:rsidR="00B72E8F">
        <w:rPr>
          <w:rFonts w:ascii="Arial" w:hAnsi="Arial"/>
          <w:sz w:val="22"/>
          <w:szCs w:val="22"/>
        </w:rPr>
        <w:t>,</w:t>
      </w:r>
    </w:p>
    <w:p w:rsidR="00B3273A" w:rsidRDefault="00B3273A" w:rsidP="00B3273A">
      <w:pPr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frange d’interférence en M est sombre</w:t>
      </w:r>
      <w:r w:rsidR="00B72E8F">
        <w:rPr>
          <w:rFonts w:ascii="Arial" w:hAnsi="Arial"/>
          <w:sz w:val="22"/>
          <w:szCs w:val="22"/>
        </w:rPr>
        <w:t>.</w:t>
      </w:r>
    </w:p>
    <w:p w:rsidR="00B3273A" w:rsidRPr="00E7088F" w:rsidRDefault="00B3273A" w:rsidP="00A93487">
      <w:pPr>
        <w:jc w:val="both"/>
        <w:rPr>
          <w:rFonts w:ascii="Arial" w:hAnsi="Arial"/>
          <w:sz w:val="10"/>
          <w:szCs w:val="10"/>
        </w:rPr>
      </w:pPr>
    </w:p>
    <w:p w:rsidR="00A93487" w:rsidRPr="00E902C0" w:rsidRDefault="00E7088F" w:rsidP="00A934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C1*d</w:t>
      </w:r>
      <w:r w:rsidR="00B3273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B3273A">
        <w:rPr>
          <w:rFonts w:ascii="Arial" w:hAnsi="Arial" w:cs="Arial"/>
          <w:bCs/>
          <w:sz w:val="22"/>
          <w:szCs w:val="22"/>
        </w:rPr>
        <w:tab/>
      </w:r>
      <w:r w:rsidR="00B3273A" w:rsidRPr="00E902C0">
        <w:rPr>
          <w:rFonts w:ascii="Arial" w:hAnsi="Arial"/>
          <w:sz w:val="22"/>
          <w:szCs w:val="22"/>
        </w:rPr>
        <w:t xml:space="preserve">Définir </w:t>
      </w:r>
      <w:r w:rsidR="00A93487" w:rsidRPr="00E902C0">
        <w:rPr>
          <w:rFonts w:ascii="Arial" w:hAnsi="Arial"/>
          <w:sz w:val="22"/>
          <w:szCs w:val="22"/>
        </w:rPr>
        <w:t>et exprimer l’interfrange</w:t>
      </w:r>
      <w:r w:rsidR="00A93487" w:rsidRPr="00705112">
        <w:rPr>
          <w:rFonts w:ascii="Arial" w:hAnsi="Arial"/>
          <w:iCs/>
          <w:sz w:val="22"/>
          <w:szCs w:val="22"/>
        </w:rPr>
        <w:t xml:space="preserve"> i</w:t>
      </w:r>
      <w:r w:rsidR="00A93487" w:rsidRPr="00705112">
        <w:rPr>
          <w:rFonts w:ascii="Arial" w:hAnsi="Arial"/>
          <w:sz w:val="22"/>
          <w:szCs w:val="22"/>
        </w:rPr>
        <w:t xml:space="preserve"> </w:t>
      </w:r>
      <w:r w:rsidR="00A93487" w:rsidRPr="00E902C0">
        <w:rPr>
          <w:rFonts w:ascii="Arial" w:hAnsi="Arial"/>
          <w:sz w:val="22"/>
          <w:szCs w:val="22"/>
        </w:rPr>
        <w:t xml:space="preserve">en fonction de </w:t>
      </w:r>
      <w:r w:rsidR="00A93487" w:rsidRPr="00E902C0">
        <w:rPr>
          <w:rFonts w:ascii="Arial" w:hAnsi="Arial"/>
          <w:sz w:val="22"/>
          <w:szCs w:val="22"/>
        </w:rPr>
        <w:sym w:font="Symbol" w:char="F06C"/>
      </w:r>
      <w:r w:rsidR="00A93487" w:rsidRPr="00E902C0">
        <w:rPr>
          <w:rFonts w:ascii="Arial" w:hAnsi="Arial"/>
          <w:sz w:val="22"/>
          <w:szCs w:val="22"/>
          <w:vertAlign w:val="subscript"/>
        </w:rPr>
        <w:t>0</w:t>
      </w:r>
      <w:r w:rsidR="00A93487" w:rsidRPr="00E902C0">
        <w:rPr>
          <w:rFonts w:ascii="Arial" w:hAnsi="Arial"/>
          <w:sz w:val="22"/>
          <w:szCs w:val="22"/>
        </w:rPr>
        <w:t xml:space="preserve">, </w:t>
      </w:r>
      <w:r w:rsidR="00A93487" w:rsidRPr="00705112">
        <w:rPr>
          <w:rFonts w:ascii="Arial" w:hAnsi="Arial"/>
          <w:iCs/>
          <w:sz w:val="22"/>
          <w:szCs w:val="22"/>
        </w:rPr>
        <w:t>b</w:t>
      </w:r>
      <w:r w:rsidR="00A93487" w:rsidRPr="00705112">
        <w:rPr>
          <w:rFonts w:ascii="Arial" w:hAnsi="Arial"/>
          <w:sz w:val="22"/>
          <w:szCs w:val="22"/>
        </w:rPr>
        <w:t xml:space="preserve"> et </w:t>
      </w:r>
      <w:r w:rsidR="00A93487" w:rsidRPr="00705112">
        <w:rPr>
          <w:rFonts w:ascii="Arial" w:hAnsi="Arial"/>
          <w:iCs/>
          <w:sz w:val="22"/>
          <w:szCs w:val="22"/>
        </w:rPr>
        <w:t>D</w:t>
      </w:r>
      <w:r w:rsidR="00A93487" w:rsidRPr="00E902C0">
        <w:rPr>
          <w:rFonts w:ascii="Arial" w:hAnsi="Arial"/>
          <w:sz w:val="22"/>
          <w:szCs w:val="22"/>
        </w:rPr>
        <w:t>.</w:t>
      </w:r>
    </w:p>
    <w:p w:rsidR="00A93487" w:rsidRDefault="002F6AC5" w:rsidP="00F90B8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pict>
          <v:group id="_x0000_s16316" editas="canvas" style="width:447.5pt;height:194.75pt;mso-position-horizontal-relative:char;mso-position-vertical-relative:line" coordorigin="1008,8063" coordsize="8950,3895">
            <o:lock v:ext="edit" aspectratio="t"/>
            <v:shape id="_x0000_s16317" type="#_x0000_t75" style="position:absolute;left:1008;top:8063;width:8950;height:3895" o:preferrelative="f">
              <v:fill o:detectmouseclick="t"/>
              <v:path o:extrusionok="t" o:connecttype="none"/>
              <o:lock v:ext="edit" text="t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6318" type="#_x0000_t7" style="position:absolute;left:6664;top:9083;width:3780;height:1740;rotation:90;flip:x" fillcolor="silver" strokecolor="white"/>
            <v:line id="_x0000_s16319" style="position:absolute" from="2390,10180" to="2391,11500" strokecolor="#333"/>
            <v:line id="_x0000_s16320" style="position:absolute" from="2333,10835" to="9781,10836">
              <v:stroke dashstyle="dash" endarrow="block" endarrowwidth="narrow" endarrowlength="short"/>
            </v:line>
            <v:oval id="_x0000_s16321" style="position:absolute;left:2333;top:10111;width:130;height:126" fillcolor="black" strokecolor="white">
              <o:lock v:ext="edit" aspectratio="t"/>
            </v:oval>
            <v:oval id="_x0000_s16322" style="position:absolute;left:2333;top:11453;width:130;height:126" fillcolor="black" strokecolor="white">
              <o:lock v:ext="edit" aspectratio="t"/>
            </v:oval>
            <v:line id="_x0000_s16324" style="position:absolute" from="2420,11877" to="8460,11878">
              <v:stroke startarrow="block" startarrowwidth="narrow" startarrowlength="short" endarrow="block" endarrowwidth="narrow" endarrowlength="short"/>
            </v:line>
            <v:line id="_x0000_s16325" style="position:absolute;flip:y" from="2420,9300" to="8105,10160"/>
            <v:line id="_x0000_s16326" style="position:absolute;flip:y" from="2400,9315" to="8120,115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327" type="#_x0000_t202" style="position:absolute;left:1880;top:990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 w:rsidRPr="0023782F"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328" type="#_x0000_t202" style="position:absolute;left:1920;top:1126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 w:rsidRPr="0023782F"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6329" type="#_x0000_t202" style="position:absolute;left:1920;top:1060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shape>
            <v:shape id="_x0000_s16330" type="#_x0000_t202" style="position:absolute;left:8415;top:1078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_x0000_s16331" type="#_x0000_t202" style="position:absolute;left:7880;top:8855;width:660;height:520" filled="f" stroked="f">
              <v:textbox>
                <w:txbxContent>
                  <w:p w:rsidR="00CA35B2" w:rsidRPr="009D613A" w:rsidRDefault="00CA35B2" w:rsidP="001706B9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9D613A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M</w:t>
                    </w:r>
                  </w:p>
                </w:txbxContent>
              </v:textbox>
            </v:shape>
            <v:shape id="_x0000_s16332" type="#_x0000_t202" style="position:absolute;left:9298;top:1080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Z</w:t>
                    </w:r>
                  </w:p>
                </w:txbxContent>
              </v:textbox>
            </v:shape>
            <v:shape id="_x0000_s16333" type="#_x0000_t202" style="position:absolute;left:7055;top:10965;width:54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shape id="_x0000_s16334" type="#_x0000_t202" style="position:absolute;left:8045;top:8080;width:660;height:40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6335" type="#_x0000_t202" style="position:absolute;left:5310;top:11479;width:660;height:36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23782F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  <v:line id="_x0000_s16336" style="position:absolute" from="1712,10140" to="1712,11520">
              <v:stroke startarrow="block" startarrowwidth="narrow" startarrowlength="short" endarrow="block" endarrowwidth="narrow" endarrowlength="short"/>
            </v:line>
            <v:shape id="_x0000_s16337" type="#_x0000_t202" style="position:absolute;left:1280;top:10580;width:660;height:5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 w:rsidRPr="0023782F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b</w:t>
                    </w:r>
                    <w:proofErr w:type="gramEnd"/>
                  </w:p>
                </w:txbxContent>
              </v:textbox>
            </v:shape>
            <v:line id="_x0000_s16338" style="position:absolute" from="2390,11580" to="2391,11900">
              <v:stroke dashstyle="dash"/>
            </v:line>
            <v:line id="_x0000_s16339" style="position:absolute;flip:y" from="8487,8212" to="8488,11921">
              <v:stroke endarrow="block" endarrowwidth="narrow" endarrowlength="short"/>
            </v:line>
            <v:shape id="_x0000_s16341" type="#_x0000_t202" style="position:absolute;left:8855;top:10320;width:660;height:420" filled="f" stroked="f">
              <v:textbox>
                <w:txbxContent>
                  <w:p w:rsidR="00CA35B2" w:rsidRPr="0023782F" w:rsidRDefault="00CA35B2" w:rsidP="001706B9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(E)</w:t>
                    </w:r>
                  </w:p>
                </w:txbxContent>
              </v:textbox>
            </v:shape>
            <v:line id="_x0000_s16342" style="position:absolute;flip:y" from="4701,9797" to="4781,9817">
              <v:stroke endarrow="classic"/>
            </v:line>
            <v:line id="_x0000_s16343" style="position:absolute;rotation:803755fd;flip:y" from="4733,10603" to="4813,10623">
              <v:stroke endarrow="classic"/>
            </v:line>
            <v:line id="_x0000_s16344" style="position:absolute;rotation:-180;flip:y" from="7346,10829" to="8426,11339">
              <v:stroke endarrow="block" endarrowwidth="narrow" endarrowlength="short"/>
            </v:line>
            <v:oval id="_x0000_s16345" style="position:absolute;left:8433;top:10751;width:109;height:106" fillcolor="black" strokecolor="white">
              <o:lock v:ext="edit" aspectratio="t"/>
            </v:oval>
            <v:line id="_x0000_s16346" style="position:absolute" from="8133,9337" to="8133,10972">
              <v:stroke dashstyle="dash"/>
            </v:line>
            <v:line id="_x0000_s16347" style="position:absolute;flip:y" from="8118,9142" to="8493,9292">
              <v:stroke dashstyle="dash"/>
            </v:line>
            <v:oval id="_x0000_s16323" style="position:absolute;left:2333;top:10771;width:109;height:106" fillcolor="black" strokecolor="white">
              <o:lock v:ext="edit" aspectratio="t"/>
            </v:oval>
            <v:oval id="_x0000_s16340" style="position:absolute;left:8088;top:9236;width:109;height:106" fillcolor="black" strokecolor="white">
              <o:lock v:ext="edit" aspectratio="t"/>
            </v:oval>
            <v:shape id="_x0000_s16407" type="#_x0000_t202" style="position:absolute;left:1124;top:8484;width:1695;height:495" filled="f" stroked="f">
              <v:textbox>
                <w:txbxContent>
                  <w:p w:rsidR="00CA35B2" w:rsidRPr="0024037C" w:rsidRDefault="00CA35B2" w:rsidP="00152F2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  <w:u w:val="single"/>
                      </w:rPr>
                    </w:pPr>
                    <w:r w:rsidRPr="0024037C">
                      <w:rPr>
                        <w:rFonts w:ascii="Arial" w:hAnsi="Arial"/>
                        <w:b/>
                        <w:iCs/>
                        <w:sz w:val="22"/>
                        <w:szCs w:val="22"/>
                        <w:u w:val="single"/>
                      </w:rPr>
                      <w:t xml:space="preserve">Figure </w:t>
                    </w:r>
                    <w:r>
                      <w:rPr>
                        <w:rFonts w:ascii="Arial" w:hAnsi="Arial"/>
                        <w:b/>
                        <w:iCs/>
                        <w:sz w:val="22"/>
                        <w:szCs w:val="22"/>
                        <w:u w:val="single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2F25" w:rsidRPr="0024037C" w:rsidRDefault="00152F25" w:rsidP="00152F25">
      <w:pPr>
        <w:jc w:val="both"/>
        <w:rPr>
          <w:rFonts w:ascii="Arial" w:hAnsi="Arial"/>
          <w:i/>
          <w:sz w:val="22"/>
          <w:szCs w:val="22"/>
        </w:rPr>
      </w:pPr>
      <w:r w:rsidRPr="0024037C">
        <w:rPr>
          <w:rFonts w:ascii="Arial" w:hAnsi="Arial" w:cs="Arial"/>
          <w:bCs/>
          <w:i/>
          <w:sz w:val="22"/>
          <w:szCs w:val="22"/>
        </w:rPr>
        <w:tab/>
      </w:r>
      <w:r w:rsidRPr="0024037C">
        <w:rPr>
          <w:rFonts w:ascii="Arial" w:hAnsi="Arial"/>
          <w:i/>
          <w:sz w:val="22"/>
          <w:szCs w:val="22"/>
        </w:rPr>
        <w:t xml:space="preserve">L’écran (E) est </w:t>
      </w:r>
      <w:r>
        <w:rPr>
          <w:rFonts w:ascii="Arial" w:hAnsi="Arial"/>
          <w:i/>
          <w:sz w:val="22"/>
          <w:szCs w:val="22"/>
        </w:rPr>
        <w:t xml:space="preserve">maintenant </w:t>
      </w:r>
      <w:r w:rsidRPr="0024037C">
        <w:rPr>
          <w:rFonts w:ascii="Arial" w:hAnsi="Arial"/>
          <w:i/>
          <w:sz w:val="22"/>
          <w:szCs w:val="22"/>
        </w:rPr>
        <w:t>placé perpendiculairement à la droite S</w:t>
      </w:r>
      <w:r w:rsidRPr="0024037C">
        <w:rPr>
          <w:rFonts w:ascii="Arial" w:hAnsi="Arial"/>
          <w:i/>
          <w:sz w:val="22"/>
          <w:szCs w:val="22"/>
          <w:vertAlign w:val="subscript"/>
        </w:rPr>
        <w:t>1</w:t>
      </w:r>
      <w:r w:rsidRPr="0024037C">
        <w:rPr>
          <w:rFonts w:ascii="Arial" w:hAnsi="Arial"/>
          <w:i/>
          <w:sz w:val="22"/>
          <w:szCs w:val="22"/>
        </w:rPr>
        <w:t>S</w:t>
      </w:r>
      <w:r w:rsidRPr="0024037C">
        <w:rPr>
          <w:rFonts w:ascii="Arial" w:hAnsi="Arial"/>
          <w:i/>
          <w:sz w:val="22"/>
          <w:szCs w:val="22"/>
          <w:vertAlign w:val="subscript"/>
        </w:rPr>
        <w:t>2</w:t>
      </w:r>
      <w:r w:rsidRPr="0024037C">
        <w:rPr>
          <w:rFonts w:ascii="Arial" w:hAnsi="Arial"/>
          <w:i/>
          <w:sz w:val="22"/>
          <w:szCs w:val="22"/>
        </w:rPr>
        <w:t xml:space="preserve"> en B supposé centre de l’écran</w:t>
      </w:r>
      <w:r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Arial" w:hAnsi="Arial"/>
          <w:i/>
          <w:sz w:val="22"/>
          <w:szCs w:val="22"/>
        </w:rPr>
        <w:t>(</w:t>
      </w:r>
      <w:r w:rsidRPr="0024037C">
        <w:rPr>
          <w:rFonts w:ascii="Arial" w:hAnsi="Arial"/>
          <w:i/>
          <w:sz w:val="22"/>
          <w:szCs w:val="22"/>
          <w:u w:val="single"/>
        </w:rPr>
        <w:t>figure 2</w:t>
      </w:r>
      <w:r>
        <w:rPr>
          <w:rFonts w:ascii="Arial" w:hAnsi="Arial"/>
          <w:i/>
          <w:sz w:val="22"/>
          <w:szCs w:val="22"/>
        </w:rPr>
        <w:t>)</w:t>
      </w:r>
      <w:r w:rsidRPr="0024037C">
        <w:rPr>
          <w:rFonts w:ascii="Arial" w:hAnsi="Arial"/>
          <w:i/>
          <w:sz w:val="22"/>
          <w:szCs w:val="22"/>
        </w:rPr>
        <w:t xml:space="preserve">. Il est situé à une distance </w:t>
      </w:r>
      <w:r w:rsidRPr="0024037C">
        <w:rPr>
          <w:rFonts w:ascii="Arial" w:hAnsi="Arial"/>
          <w:i/>
          <w:iCs/>
          <w:sz w:val="22"/>
          <w:szCs w:val="22"/>
        </w:rPr>
        <w:t>D</w:t>
      </w:r>
      <w:r w:rsidRPr="0024037C">
        <w:rPr>
          <w:rFonts w:ascii="Arial" w:hAnsi="Arial"/>
          <w:i/>
          <w:sz w:val="22"/>
          <w:szCs w:val="22"/>
        </w:rPr>
        <w:t xml:space="preserve"> du point milieu C entre les deux sources.</w:t>
      </w:r>
      <w:r>
        <w:rPr>
          <w:rFonts w:ascii="Arial" w:hAnsi="Arial"/>
          <w:i/>
          <w:sz w:val="22"/>
          <w:szCs w:val="22"/>
        </w:rPr>
        <w:t xml:space="preserve"> Un </w:t>
      </w:r>
      <w:r w:rsidRPr="0024037C">
        <w:rPr>
          <w:rFonts w:ascii="Arial" w:hAnsi="Arial"/>
          <w:i/>
          <w:sz w:val="22"/>
          <w:szCs w:val="22"/>
        </w:rPr>
        <w:t xml:space="preserve">point M du plan d’observation </w:t>
      </w:r>
      <w:r>
        <w:rPr>
          <w:rFonts w:ascii="Arial" w:hAnsi="Arial"/>
          <w:i/>
          <w:sz w:val="22"/>
          <w:szCs w:val="22"/>
        </w:rPr>
        <w:t>est défini par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: </w:t>
      </w:r>
      <w:r w:rsidRPr="0024037C">
        <w:rPr>
          <w:rFonts w:ascii="Arial" w:hAnsi="Arial"/>
          <w:i/>
          <w:sz w:val="22"/>
          <w:szCs w:val="22"/>
        </w:rPr>
        <w:sym w:font="Symbol" w:char="F072"/>
      </w:r>
      <w:r w:rsidRPr="0024037C"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Symbol" w:hAnsi="Symbol"/>
          <w:i/>
          <w:sz w:val="22"/>
          <w:szCs w:val="22"/>
        </w:rPr>
        <w:t></w:t>
      </w:r>
      <w:r>
        <w:rPr>
          <w:rFonts w:ascii="Arial" w:hAnsi="Arial"/>
          <w:i/>
          <w:sz w:val="22"/>
          <w:szCs w:val="22"/>
        </w:rPr>
        <w:t xml:space="preserve"> BM,</w:t>
      </w:r>
      <w:r w:rsidRPr="0024037C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avec </w:t>
      </w:r>
      <w:r w:rsidRPr="0024037C">
        <w:rPr>
          <w:rFonts w:ascii="Arial" w:hAnsi="Arial"/>
          <w:i/>
          <w:iCs/>
          <w:sz w:val="22"/>
          <w:szCs w:val="22"/>
        </w:rPr>
        <w:t>D</w:t>
      </w:r>
      <w:r w:rsidRPr="0024037C"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Arial" w:hAnsi="Arial"/>
          <w:i/>
          <w:sz w:val="22"/>
          <w:szCs w:val="22"/>
        </w:rPr>
        <w:sym w:font="Symbol" w:char="F03E"/>
      </w:r>
      <w:r w:rsidRPr="0024037C">
        <w:rPr>
          <w:rFonts w:ascii="Arial" w:hAnsi="Arial"/>
          <w:i/>
          <w:sz w:val="22"/>
          <w:szCs w:val="22"/>
        </w:rPr>
        <w:sym w:font="Symbol" w:char="F03E"/>
      </w:r>
      <w:r w:rsidRPr="0024037C"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Arial" w:hAnsi="Arial"/>
          <w:i/>
          <w:iCs/>
          <w:sz w:val="22"/>
          <w:szCs w:val="22"/>
        </w:rPr>
        <w:t>b</w:t>
      </w:r>
      <w:r w:rsidRPr="0024037C">
        <w:rPr>
          <w:rFonts w:ascii="Arial" w:hAnsi="Arial"/>
          <w:i/>
          <w:sz w:val="22"/>
          <w:szCs w:val="22"/>
        </w:rPr>
        <w:t xml:space="preserve"> et </w:t>
      </w:r>
      <w:proofErr w:type="gramStart"/>
      <w:r w:rsidRPr="0024037C">
        <w:rPr>
          <w:rFonts w:ascii="Arial" w:hAnsi="Arial"/>
          <w:i/>
          <w:iCs/>
          <w:sz w:val="22"/>
          <w:szCs w:val="22"/>
        </w:rPr>
        <w:t>D</w:t>
      </w:r>
      <w:r w:rsidRPr="0024037C"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Arial" w:hAnsi="Arial"/>
          <w:i/>
          <w:sz w:val="22"/>
          <w:szCs w:val="22"/>
        </w:rPr>
        <w:sym w:font="Symbol" w:char="F03E"/>
      </w:r>
      <w:proofErr w:type="gramEnd"/>
      <w:r w:rsidRPr="0024037C">
        <w:rPr>
          <w:rFonts w:ascii="Arial" w:hAnsi="Arial"/>
          <w:i/>
          <w:sz w:val="22"/>
          <w:szCs w:val="22"/>
        </w:rPr>
        <w:sym w:font="Symbol" w:char="F03E"/>
      </w:r>
      <w:r w:rsidRPr="0024037C">
        <w:rPr>
          <w:rFonts w:ascii="Arial" w:hAnsi="Arial"/>
          <w:i/>
          <w:sz w:val="22"/>
          <w:szCs w:val="22"/>
        </w:rPr>
        <w:t xml:space="preserve"> </w:t>
      </w:r>
      <w:r w:rsidRPr="0024037C">
        <w:rPr>
          <w:rFonts w:ascii="Arial" w:hAnsi="Arial"/>
          <w:i/>
          <w:sz w:val="22"/>
          <w:szCs w:val="22"/>
        </w:rPr>
        <w:sym w:font="Symbol" w:char="F072"/>
      </w:r>
      <w:r w:rsidRPr="0024037C">
        <w:rPr>
          <w:rFonts w:ascii="Arial" w:hAnsi="Arial"/>
          <w:i/>
          <w:sz w:val="22"/>
          <w:szCs w:val="22"/>
        </w:rPr>
        <w:t>.</w:t>
      </w:r>
    </w:p>
    <w:p w:rsidR="00152F25" w:rsidRPr="00705112" w:rsidRDefault="00152F25" w:rsidP="00152F25">
      <w:pPr>
        <w:jc w:val="both"/>
        <w:rPr>
          <w:rFonts w:ascii="Arial" w:hAnsi="Arial"/>
          <w:sz w:val="16"/>
          <w:szCs w:val="16"/>
        </w:rPr>
      </w:pPr>
    </w:p>
    <w:p w:rsidR="00152F25" w:rsidRPr="00E902C0" w:rsidRDefault="00152F25" w:rsidP="00624A56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C2*a.</w:t>
      </w:r>
      <w:r>
        <w:rPr>
          <w:rFonts w:ascii="Arial" w:hAnsi="Arial" w:cs="Arial"/>
          <w:bCs/>
          <w:sz w:val="22"/>
          <w:szCs w:val="22"/>
        </w:rPr>
        <w:tab/>
      </w:r>
      <w:r w:rsidR="004E0999">
        <w:rPr>
          <w:rFonts w:ascii="Arial" w:hAnsi="Arial"/>
          <w:sz w:val="22"/>
          <w:szCs w:val="22"/>
        </w:rPr>
        <w:t>Démontrer l’expression approchée de</w:t>
      </w:r>
      <w:r w:rsidR="00B3273A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 xml:space="preserve">la différence de marche </w:t>
      </w:r>
      <w:r w:rsidR="003B5DD0" w:rsidRPr="003C0FCB">
        <w:rPr>
          <w:position w:val="-12"/>
          <w:sz w:val="22"/>
          <w:szCs w:val="22"/>
        </w:rPr>
        <w:object w:dxaOrig="2220" w:dyaOrig="360">
          <v:shape id="_x0000_i1074" type="#_x0000_t75" style="width:110.55pt;height:18.25pt" o:ole="">
            <v:imagedata r:id="rId86" o:title=""/>
          </v:shape>
          <o:OLEObject Type="Embed" ProgID="Equation.DSMT4" ShapeID="_x0000_i1074" DrawAspect="Content" ObjectID="_1648675802" r:id="rId90"/>
        </w:object>
      </w:r>
      <w:r w:rsidRPr="00E902C0">
        <w:rPr>
          <w:rFonts w:ascii="Arial" w:hAnsi="Arial"/>
          <w:sz w:val="22"/>
          <w:szCs w:val="22"/>
        </w:rPr>
        <w:t xml:space="preserve"> en fonction de </w:t>
      </w:r>
      <w:r w:rsidRPr="0024037C">
        <w:rPr>
          <w:rFonts w:ascii="Arial" w:hAnsi="Arial"/>
          <w:iCs/>
          <w:sz w:val="22"/>
          <w:szCs w:val="22"/>
        </w:rPr>
        <w:t>b</w:t>
      </w:r>
      <w:r w:rsidRPr="0024037C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 xml:space="preserve">et </w:t>
      </w:r>
      <w:r w:rsidR="00624A56">
        <w:rPr>
          <w:rFonts w:ascii="Arial" w:hAnsi="Arial"/>
          <w:sz w:val="22"/>
          <w:szCs w:val="22"/>
        </w:rPr>
        <w:t xml:space="preserve">de </w:t>
      </w:r>
      <w:proofErr w:type="gramStart"/>
      <w:r w:rsidR="00624A56">
        <w:rPr>
          <w:rFonts w:ascii="Arial" w:hAnsi="Arial"/>
          <w:sz w:val="22"/>
          <w:szCs w:val="22"/>
        </w:rPr>
        <w:t xml:space="preserve">l’angle </w:t>
      </w:r>
      <w:proofErr w:type="gramEnd"/>
      <w:r w:rsidR="009605D3" w:rsidRPr="009605D3">
        <w:rPr>
          <w:rFonts w:ascii="Arial" w:hAnsi="Arial"/>
          <w:position w:val="-18"/>
          <w:sz w:val="22"/>
          <w:szCs w:val="22"/>
        </w:rPr>
        <w:object w:dxaOrig="1359" w:dyaOrig="480">
          <v:shape id="_x0000_i1075" type="#_x0000_t75" style="width:68.45pt;height:23.85pt" o:ole="">
            <v:imagedata r:id="rId91" o:title=""/>
          </v:shape>
          <o:OLEObject Type="Embed" ProgID="Equation.DSMT4" ShapeID="_x0000_i1075" DrawAspect="Content" ObjectID="_1648675803" r:id="rId92"/>
        </w:object>
      </w:r>
      <w:r>
        <w:rPr>
          <w:rFonts w:ascii="Arial" w:hAnsi="Arial"/>
          <w:sz w:val="22"/>
          <w:szCs w:val="22"/>
        </w:rPr>
        <w:t>.</w:t>
      </w:r>
    </w:p>
    <w:p w:rsidR="00152F25" w:rsidRPr="009605D3" w:rsidRDefault="00152F25" w:rsidP="00152F25">
      <w:pPr>
        <w:jc w:val="both"/>
        <w:rPr>
          <w:rFonts w:ascii="Arial" w:hAnsi="Arial"/>
          <w:sz w:val="12"/>
          <w:szCs w:val="16"/>
        </w:rPr>
      </w:pPr>
    </w:p>
    <w:p w:rsidR="00152F25" w:rsidRDefault="00152F25" w:rsidP="00152F25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C2*b.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 xml:space="preserve">Exprimer l’éclairement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="00AC4A4B" w:rsidRPr="00AC4A4B">
        <w:rPr>
          <w:rFonts w:ascii="English111 Vivace BT" w:hAnsi="English111 Vivace BT"/>
          <w:sz w:val="14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(</w:t>
      </w:r>
      <w:r w:rsidRPr="00E902C0">
        <w:rPr>
          <w:rFonts w:ascii="Arial" w:hAnsi="Arial"/>
          <w:sz w:val="22"/>
          <w:szCs w:val="22"/>
        </w:rPr>
        <w:sym w:font="Symbol" w:char="F071"/>
      </w:r>
      <w:r w:rsidRPr="00E902C0">
        <w:rPr>
          <w:rFonts w:ascii="Arial" w:hAnsi="Arial"/>
          <w:sz w:val="22"/>
          <w:szCs w:val="22"/>
        </w:rPr>
        <w:t xml:space="preserve">) au point M de l’écran en fonction de </w:t>
      </w:r>
      <w:r w:rsidR="00624A56" w:rsidRPr="00E902C0">
        <w:rPr>
          <w:rFonts w:ascii="Arial" w:hAnsi="Arial"/>
          <w:sz w:val="22"/>
          <w:szCs w:val="22"/>
        </w:rPr>
        <w:sym w:font="Symbol" w:char="F071"/>
      </w:r>
      <w:r w:rsidR="00624A56"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644340">
        <w:rPr>
          <w:rFonts w:ascii="Arial" w:hAnsi="Arial"/>
          <w:iCs/>
          <w:sz w:val="22"/>
          <w:szCs w:val="22"/>
        </w:rPr>
        <w:t>b</w:t>
      </w:r>
      <w:r w:rsidRPr="00E902C0">
        <w:rPr>
          <w:rFonts w:ascii="Arial" w:hAnsi="Arial"/>
          <w:sz w:val="22"/>
          <w:szCs w:val="22"/>
        </w:rPr>
        <w:t xml:space="preserve">, </w:t>
      </w:r>
      <w:r w:rsidRPr="00E902C0">
        <w:rPr>
          <w:rFonts w:ascii="Arial" w:hAnsi="Arial"/>
          <w:sz w:val="22"/>
          <w:szCs w:val="22"/>
        </w:rPr>
        <w:sym w:font="Symbol" w:char="F06C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, puis en fonction de </w:t>
      </w:r>
      <w:r>
        <w:rPr>
          <w:rFonts w:ascii="Arial" w:hAnsi="Arial"/>
          <w:sz w:val="22"/>
          <w:szCs w:val="22"/>
        </w:rPr>
        <w:sym w:font="Symbol" w:char="F072"/>
      </w:r>
      <w:r>
        <w:rPr>
          <w:rFonts w:ascii="Arial" w:hAnsi="Arial"/>
          <w:sz w:val="22"/>
          <w:szCs w:val="22"/>
        </w:rPr>
        <w:t xml:space="preserve">, D, </w:t>
      </w:r>
      <w:r w:rsidRPr="00644340">
        <w:rPr>
          <w:rFonts w:ascii="Arial" w:hAnsi="Arial"/>
          <w:iCs/>
          <w:sz w:val="22"/>
          <w:szCs w:val="22"/>
        </w:rPr>
        <w:t>b</w:t>
      </w:r>
      <w:r w:rsidRPr="00E902C0">
        <w:rPr>
          <w:rFonts w:ascii="Arial" w:hAnsi="Arial"/>
          <w:sz w:val="22"/>
          <w:szCs w:val="22"/>
        </w:rPr>
        <w:t xml:space="preserve">, </w:t>
      </w:r>
      <w:r w:rsidRPr="00E902C0">
        <w:rPr>
          <w:rFonts w:ascii="Arial" w:hAnsi="Arial"/>
          <w:sz w:val="22"/>
          <w:szCs w:val="22"/>
        </w:rPr>
        <w:sym w:font="Symbol" w:char="F06C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>.</w:t>
      </w:r>
    </w:p>
    <w:p w:rsidR="00152F25" w:rsidRPr="00152F25" w:rsidRDefault="00152F25" w:rsidP="00152F25">
      <w:pPr>
        <w:ind w:left="705" w:hanging="705"/>
        <w:jc w:val="both"/>
        <w:rPr>
          <w:rFonts w:ascii="Arial" w:hAnsi="Arial"/>
          <w:sz w:val="16"/>
          <w:szCs w:val="16"/>
        </w:rPr>
      </w:pPr>
    </w:p>
    <w:p w:rsidR="00152F25" w:rsidRDefault="00152F25" w:rsidP="00DF5218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C2*c.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>Justifier la forme des franges d’interférences obtenues.</w:t>
      </w:r>
      <w:r w:rsidR="00B3273A">
        <w:rPr>
          <w:rFonts w:ascii="Arial" w:hAnsi="Arial"/>
          <w:sz w:val="22"/>
          <w:szCs w:val="22"/>
        </w:rPr>
        <w:t xml:space="preserve"> L’ordre d’interférence p(M) en M est-il croissant ou décroissant à partir du centre B</w:t>
      </w:r>
      <w:r w:rsidR="0037152F">
        <w:rPr>
          <w:rFonts w:ascii="Arial" w:hAnsi="Arial"/>
          <w:sz w:val="22"/>
          <w:szCs w:val="22"/>
        </w:rPr>
        <w:t xml:space="preserve"> </w:t>
      </w:r>
      <w:r w:rsidR="00B3273A">
        <w:rPr>
          <w:rFonts w:ascii="Arial" w:hAnsi="Arial"/>
          <w:sz w:val="22"/>
          <w:szCs w:val="22"/>
        </w:rPr>
        <w:t>? Justifier la réponse.</w:t>
      </w:r>
    </w:p>
    <w:p w:rsidR="00E7088F" w:rsidRDefault="00E7088F" w:rsidP="00152F25">
      <w:pPr>
        <w:jc w:val="both"/>
        <w:rPr>
          <w:rFonts w:ascii="Arial" w:hAnsi="Arial"/>
          <w:sz w:val="22"/>
          <w:szCs w:val="22"/>
        </w:rPr>
      </w:pPr>
    </w:p>
    <w:p w:rsidR="003F3864" w:rsidRPr="003F3864" w:rsidRDefault="002F6AC5" w:rsidP="00A93487">
      <w:pPr>
        <w:jc w:val="center"/>
        <w:rPr>
          <w:rFonts w:ascii="Arial" w:hAnsi="Arial"/>
          <w:bCs/>
          <w:sz w:val="22"/>
          <w:szCs w:val="22"/>
        </w:rPr>
      </w:pPr>
      <w:r w:rsidRPr="002F6AC5">
        <w:rPr>
          <w:rFonts w:ascii="Arial" w:hAnsi="Arial"/>
          <w:noProof/>
          <w:sz w:val="22"/>
          <w:szCs w:val="22"/>
        </w:rPr>
        <w:pict>
          <v:shape id="_x0000_s16404" type="#_x0000_t202" style="position:absolute;left:0;text-align:left;margin-left:-4.9pt;margin-top:70pt;width:84.75pt;height:24.75pt;z-index:251653632" filled="f" stroked="f">
            <v:textbox>
              <w:txbxContent>
                <w:p w:rsidR="00CA35B2" w:rsidRPr="0024037C" w:rsidRDefault="00CA35B2" w:rsidP="001218C6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  <w:u w:val="single"/>
                    </w:rPr>
                  </w:pPr>
                  <w:r w:rsidRPr="0024037C">
                    <w:rPr>
                      <w:rFonts w:ascii="Arial" w:hAnsi="Arial"/>
                      <w:b/>
                      <w:iCs/>
                      <w:sz w:val="22"/>
                      <w:szCs w:val="22"/>
                      <w:u w:val="single"/>
                    </w:rPr>
                    <w:t>Figure 2</w:t>
                  </w:r>
                </w:p>
              </w:txbxContent>
            </v:textbox>
          </v:shape>
        </w:pict>
      </w:r>
      <w:r>
        <w:rPr>
          <w:rFonts w:ascii="Arial" w:hAnsi="Arial"/>
          <w:bCs/>
          <w:sz w:val="22"/>
          <w:szCs w:val="22"/>
        </w:rPr>
      </w:r>
      <w:r>
        <w:rPr>
          <w:rFonts w:ascii="Arial" w:hAnsi="Arial"/>
          <w:bCs/>
          <w:sz w:val="22"/>
          <w:szCs w:val="22"/>
        </w:rPr>
        <w:pict>
          <v:group id="_x0000_s16348" editas="canvas" style="width:325.5pt;height:372.8pt;mso-position-horizontal-relative:char;mso-position-vertical-relative:line" coordorigin="2208,7692" coordsize="6510,7456">
            <o:lock v:ext="edit" aspectratio="t"/>
            <v:shape id="_x0000_s16349" type="#_x0000_t75" style="position:absolute;left:2208;top:7692;width:6510;height:7456" o:preferrelative="f">
              <v:fill o:detectmouseclick="t"/>
              <v:path o:extrusionok="t" o:connecttype="none"/>
              <o:lock v:ext="edit" text="t"/>
            </v:shape>
            <v:shape id="_x0000_s16350" type="#_x0000_t7" style="position:absolute;left:2223;top:12980;width:6480;height:1740;flip:x y" fillcolor="silver" strokecolor="white"/>
            <v:line id="_x0000_s16351" style="position:absolute;rotation:90" from="1958,11470" to="8946,11471">
              <v:stroke dashstyle="dash" endarrow="block" endarrowwidth="narrow" endarrowlength="short"/>
            </v:line>
            <v:line id="_x0000_s16352" style="position:absolute;rotation:-90;flip:y" from="6207,12412" to="6208,15851">
              <v:stroke endarrow="block" endarrowwidth="narrow" endarrowlength="short"/>
            </v:line>
            <v:line id="_x0000_s16355" style="position:absolute;rotation:90" from="1245,11455" to="6595,11456">
              <v:stroke startarrow="block" startarrowwidth="narrow" startarrowlength="short" endarrow="block" endarrowwidth="narrow" endarrowlength="short"/>
            </v:line>
            <v:line id="_x0000_s16356" style="position:absolute" from="5460,8020" to="7060,13475"/>
            <v:line id="_x0000_s16357" style="position:absolute" from="5420,9440" to="7060,13545"/>
            <v:shape id="_x0000_s16359" type="#_x0000_t202" style="position:absolute;left:4980;top:8400;width:660;height:520" filled="f" stroked="f">
              <v:textbox style="mso-next-textbox:#_x0000_s16359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sz w:val="22"/>
                        <w:szCs w:val="22"/>
                      </w:rPr>
                      <w:t>C</w:t>
                    </w:r>
                  </w:p>
                </w:txbxContent>
              </v:textbox>
            </v:shape>
            <v:line id="_x0000_s16360" style="position:absolute;rotation:180" from="4432,8060" to="4433,9440">
              <v:stroke startarrow="block" startarrowwidth="narrow" startarrowlength="short" endarrow="block" endarrowwidth="narrow" endarrowlength="short"/>
            </v:line>
            <v:oval id="_x0000_s16361" style="position:absolute;left:5393;top:8711;width:109;height:106" fillcolor="black" strokecolor="white">
              <o:lock v:ext="edit" aspectratio="t"/>
            </v:oval>
            <v:line id="_x0000_s16362" style="position:absolute;rotation:180" from="5450,8180" to="5451,9500" strokecolor="#333"/>
            <v:line id="_x0000_s16363" style="position:absolute;rotation:90;flip:x y" from="4950,7583" to="4951,8523">
              <v:stroke dashstyle="dash"/>
            </v:line>
            <v:line id="_x0000_s16364" style="position:absolute;rotation:-90;flip:y" from="4908,9020" to="4909,9960">
              <v:stroke dashstyle="dash"/>
            </v:line>
            <v:oval id="_x0000_s16365" style="position:absolute;left:5373;top:9433;width:130;height:126" fillcolor="black" strokecolor="white">
              <o:lock v:ext="edit" aspectratio="t"/>
            </v:oval>
            <v:oval id="_x0000_s16366" style="position:absolute;left:5393;top:8011;width:130;height:126" fillcolor="black" strokecolor="white">
              <o:lock v:ext="edit" aspectratio="t"/>
            </v:oval>
            <v:line id="_x0000_s16367" style="position:absolute" from="5470,8803" to="7045,13493" strokecolor="gray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6368" type="#_x0000_t19" style="position:absolute;left:5581;top:10139;width:300;height:300;rotation:8551160fd">
              <v:stroke startarrow="block" startarrowwidth="narrow" startarrowlength="short"/>
            </v:shape>
            <v:line id="_x0000_s16369" style="position:absolute;rotation:90" from="6013,13090" to="6524,14575">
              <v:stroke dashstyle="dash" startarrow="block" startarrowwidth="narrow" startarrowlength="short" endarrowwidth="narrow" endarrowlength="short"/>
            </v:line>
            <v:shape id="_x0000_s16370" type="#_x0000_t202" style="position:absolute;left:5480;top:10328;width:660;height:520" filled="f" stroked="f">
              <v:textbox style="mso-next-textbox:#_x0000_s16370">
                <w:txbxContent>
                  <w:p w:rsidR="00CA35B2" w:rsidRPr="00E902C0" w:rsidRDefault="00CA35B2" w:rsidP="00152F25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 w:rsidRPr="00E902C0">
                      <w:rPr>
                        <w:rFonts w:ascii="Symbol" w:hAnsi="Symbol"/>
                        <w:sz w:val="22"/>
                        <w:szCs w:val="22"/>
                      </w:rPr>
                      <w:t></w:t>
                    </w:r>
                  </w:p>
                </w:txbxContent>
              </v:textbox>
            </v:shape>
            <v:shape id="_x0000_s16371" type="#_x0000_t202" style="position:absolute;left:3420;top:11355;width:660;height:520" filled="f" stroked="f">
              <v:textbox style="mso-next-textbox:#_x0000_s16371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  <v:shape id="_x0000_s16372" type="#_x0000_t202" style="position:absolute;left:5500;top:14707;width:660;height:424" filled="f" stroked="f">
              <v:textbox style="mso-next-textbox:#_x0000_s16372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Z</w:t>
                    </w:r>
                  </w:p>
                </w:txbxContent>
              </v:textbox>
            </v:shape>
            <v:shape id="_x0000_s16373" type="#_x0000_t202" style="position:absolute;left:4000;top:8280;width:660;height:520" filled="f" stroked="f">
              <v:textbox style="mso-next-textbox:#_x0000_s16373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 w:rsidRPr="00E902C0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6374" type="#_x0000_t202" style="position:absolute;left:6005;top:13403;width:660;height:520" filled="f" stroked="f">
              <v:textbox style="mso-next-textbox:#_x0000_s16374">
                <w:txbxContent>
                  <w:p w:rsidR="00CA35B2" w:rsidRPr="00E902C0" w:rsidRDefault="00CA35B2" w:rsidP="00152F25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 w:rsidRPr="00E902C0">
                      <w:rPr>
                        <w:rFonts w:ascii="Symbol" w:hAnsi="Symbol"/>
                        <w:sz w:val="22"/>
                        <w:szCs w:val="22"/>
                      </w:rPr>
                      <w:t></w:t>
                    </w:r>
                  </w:p>
                </w:txbxContent>
              </v:textbox>
            </v:shape>
            <v:shape id="_x0000_s16375" type="#_x0000_t202" style="position:absolute;left:5010;top:13735;width:660;height:520" filled="f" stroked="f">
              <v:textbox style="mso-next-textbox:#_x0000_s16375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_x0000_s16376" type="#_x0000_t202" style="position:absolute;left:7145;top:13230;width:660;height:520" filled="f" stroked="f">
              <v:textbox style="mso-next-textbox:#_x0000_s16376">
                <w:txbxContent>
                  <w:p w:rsidR="00CA35B2" w:rsidRPr="009D613A" w:rsidRDefault="00CA35B2" w:rsidP="00152F25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9D613A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M</w:t>
                    </w:r>
                  </w:p>
                </w:txbxContent>
              </v:textbox>
            </v:shape>
            <v:shape id="_x0000_s16377" type="#_x0000_t202" style="position:absolute;left:7730;top:14105;width:660;height:520" filled="f" stroked="f">
              <v:textbox style="mso-next-textbox:#_x0000_s16377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6378" type="#_x0000_t202" style="position:absolute;left:4940;top:9440;width:660;height:520" filled="f" stroked="f">
              <v:textbox style="mso-next-textbox:#_x0000_s16378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6379" type="#_x0000_t202" style="position:absolute;left:4980;top:7692;width:660;height:520" filled="f" stroked="f">
              <v:textbox style="mso-next-textbox:#_x0000_s16379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6380" style="position:absolute;rotation:90;flip:x y" from="4652,8034" to="4653,9514">
              <v:stroke dashstyle="dash"/>
            </v:line>
            <v:shape id="_x0000_s16381" type="#_x0000_t202" style="position:absolute;left:2873;top:14120;width:660;height:520" filled="f" stroked="f">
              <v:textbox style="mso-next-textbox:#_x0000_s16381">
                <w:txbxContent>
                  <w:p w:rsidR="00CA35B2" w:rsidRPr="0023782F" w:rsidRDefault="00CA35B2" w:rsidP="00152F25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(E)</w:t>
                    </w:r>
                  </w:p>
                </w:txbxContent>
              </v:textbox>
            </v:shape>
            <v:line id="_x0000_s16382" style="position:absolute;rotation:-5492663fd;flip:y" from="6230,10787" to="6310,10807">
              <v:stroke endarrow="classic"/>
            </v:line>
            <v:line id="_x0000_s16383" style="position:absolute;rotation:-5492663fd;flip:y" from="5968,10907" to="6048,10927">
              <v:stroke endarrow="classic"/>
            </v:line>
            <v:line id="_x0000_s16384" style="position:absolute;flip:x" from="4608,14127" to="5439,15027">
              <v:stroke endarrow="block" endarrowwidth="narrow" endarrowlength="short"/>
            </v:line>
            <v:shape id="_x0000_s16385" type="#_x0000_t202" style="position:absolute;left:4178;top:14778;width:660;height:370" filled="f" stroked="f">
              <v:textbox style="mso-next-textbox:#_x0000_s16385">
                <w:txbxContent>
                  <w:p w:rsidR="00CA35B2" w:rsidRPr="00E902C0" w:rsidRDefault="00CA35B2" w:rsidP="00152F25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 w:rsidRPr="00E902C0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Y</w:t>
                    </w:r>
                  </w:p>
                </w:txbxContent>
              </v:textbox>
            </v:shape>
            <v:oval id="_x0000_s16354" style="position:absolute;left:5393;top:14081;width:109;height:106" fillcolor="black" strokecolor="white">
              <o:lock v:ext="edit" aspectratio="t"/>
            </v:oval>
            <v:oval id="_x0000_s16358" style="position:absolute;left:7028;top:13511;width:109;height:106" fillcolor="black" strokecolor="white">
              <o:lock v:ext="edit" aspectratio="t"/>
            </v:oval>
            <w10:wrap type="none"/>
            <w10:anchorlock/>
          </v:group>
        </w:pict>
      </w: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</w:p>
    <w:p w:rsidR="001218C6" w:rsidRDefault="001218C6" w:rsidP="00A93487">
      <w:pPr>
        <w:ind w:left="705" w:hanging="705"/>
        <w:jc w:val="both"/>
        <w:rPr>
          <w:rFonts w:ascii="Arial" w:hAnsi="Arial"/>
          <w:sz w:val="22"/>
          <w:szCs w:val="22"/>
        </w:rPr>
      </w:pPr>
    </w:p>
    <w:p w:rsidR="00A93487" w:rsidRPr="00382917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b/>
          <w:bCs/>
          <w:szCs w:val="28"/>
        </w:rPr>
      </w:pPr>
      <w:r w:rsidRPr="00805FDC">
        <w:rPr>
          <w:rFonts w:ascii="Arial" w:hAnsi="Arial" w:cs="Arial"/>
          <w:b/>
          <w:bCs/>
          <w:sz w:val="24"/>
          <w:szCs w:val="28"/>
        </w:rPr>
        <w:t>DEUXIEME PARTIE</w:t>
      </w:r>
    </w:p>
    <w:p w:rsidR="00A93487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b/>
          <w:bCs/>
          <w:sz w:val="12"/>
          <w:szCs w:val="16"/>
        </w:rPr>
      </w:pPr>
    </w:p>
    <w:p w:rsidR="00A93487" w:rsidRDefault="00A93487" w:rsidP="00A9348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ind w:left="1134" w:right="85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8"/>
          <w:szCs w:val="28"/>
        </w:rPr>
        <w:t>INTERFEROMETRE DE MICHELSON</w:t>
      </w:r>
    </w:p>
    <w:p w:rsidR="00A93487" w:rsidRDefault="00A93487" w:rsidP="00A93487">
      <w:pPr>
        <w:rPr>
          <w:rFonts w:ascii="Arial" w:hAnsi="Arial" w:cs="Arial"/>
          <w:sz w:val="16"/>
        </w:rPr>
      </w:pPr>
    </w:p>
    <w:p w:rsidR="00A93487" w:rsidRDefault="00A93487" w:rsidP="00A93487">
      <w:pPr>
        <w:rPr>
          <w:rFonts w:ascii="Arial" w:hAnsi="Arial" w:cs="Arial"/>
          <w:sz w:val="16"/>
        </w:rPr>
      </w:pPr>
    </w:p>
    <w:p w:rsidR="00A93487" w:rsidRPr="00133FE6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Les onde</w:t>
      </w:r>
      <w:r w:rsidR="003F0C40">
        <w:rPr>
          <w:rFonts w:ascii="Arial" w:hAnsi="Arial"/>
          <w:i/>
          <w:sz w:val="22"/>
          <w:szCs w:val="22"/>
        </w:rPr>
        <w:t>s se propagent dans le vide</w:t>
      </w:r>
      <w:r w:rsidRPr="00133FE6">
        <w:rPr>
          <w:rFonts w:ascii="Arial" w:hAnsi="Arial"/>
          <w:i/>
          <w:sz w:val="22"/>
          <w:szCs w:val="22"/>
        </w:rPr>
        <w:t>.</w:t>
      </w:r>
    </w:p>
    <w:p w:rsidR="00A93487" w:rsidRPr="001218C6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Pr="00133FE6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 xml:space="preserve">La </w:t>
      </w:r>
      <w:r w:rsidRPr="00133FE6">
        <w:rPr>
          <w:rFonts w:ascii="Arial" w:hAnsi="Arial"/>
          <w:i/>
          <w:iCs/>
          <w:sz w:val="22"/>
          <w:szCs w:val="22"/>
          <w:u w:val="single"/>
        </w:rPr>
        <w:t>figure 3</w:t>
      </w:r>
      <w:r w:rsidRPr="00133FE6">
        <w:rPr>
          <w:rFonts w:ascii="Arial" w:hAnsi="Arial"/>
          <w:i/>
          <w:sz w:val="22"/>
          <w:szCs w:val="22"/>
        </w:rPr>
        <w:t xml:space="preserve"> correspond au schéma de principe de l’interféromètre de Michelson. Les miroirs sont réglés de telle sorte que </w:t>
      </w:r>
      <w:r w:rsidR="00624A56">
        <w:rPr>
          <w:rFonts w:ascii="Arial" w:hAnsi="Arial"/>
          <w:i/>
          <w:sz w:val="22"/>
          <w:szCs w:val="22"/>
        </w:rPr>
        <w:t>sont observés</w:t>
      </w:r>
      <w:r w:rsidRPr="00133FE6">
        <w:rPr>
          <w:rFonts w:ascii="Arial" w:hAnsi="Arial"/>
          <w:i/>
          <w:sz w:val="22"/>
          <w:szCs w:val="22"/>
        </w:rPr>
        <w:t xml:space="preserve">, par projection à l’aide d’une lentille </w:t>
      </w:r>
      <w:r w:rsidR="0079513D" w:rsidRPr="00133FE6">
        <w:rPr>
          <w:rFonts w:ascii="Arial" w:hAnsi="Arial"/>
          <w:i/>
          <w:sz w:val="22"/>
          <w:szCs w:val="22"/>
        </w:rPr>
        <w:t xml:space="preserve">convergente </w:t>
      </w:r>
      <w:r w:rsidRPr="00133FE6">
        <w:rPr>
          <w:rFonts w:ascii="Arial" w:hAnsi="Arial"/>
          <w:i/>
          <w:sz w:val="22"/>
          <w:szCs w:val="22"/>
        </w:rPr>
        <w:t>(L), des anneaux d’interférence circulaires sur le plan d’observation (E). Ce plan est situé dans le plan focal de la lentille (L)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 xml:space="preserve">; celle-ci est parfaitement stigmatique, de distance focale image </w:t>
      </w:r>
      <w:r w:rsidR="00152F25">
        <w:rPr>
          <w:rFonts w:ascii="Arial" w:hAnsi="Arial"/>
          <w:i/>
          <w:sz w:val="22"/>
          <w:szCs w:val="22"/>
        </w:rPr>
        <w:t>f</w:t>
      </w:r>
      <w:r w:rsidR="00152F25" w:rsidRPr="00152F25">
        <w:rPr>
          <w:rFonts w:ascii="Arial" w:hAnsi="Arial"/>
          <w:i/>
          <w:sz w:val="12"/>
          <w:szCs w:val="22"/>
        </w:rPr>
        <w:t xml:space="preserve"> </w:t>
      </w:r>
      <w:r w:rsidRPr="00133FE6">
        <w:rPr>
          <w:rFonts w:ascii="Arial" w:hAnsi="Arial"/>
          <w:i/>
          <w:iCs/>
          <w:sz w:val="22"/>
          <w:szCs w:val="22"/>
        </w:rPr>
        <w:t xml:space="preserve">’ </w:t>
      </w:r>
      <w:r w:rsidRPr="00133FE6">
        <w:rPr>
          <w:rFonts w:ascii="Arial" w:hAnsi="Arial"/>
          <w:i/>
          <w:sz w:val="22"/>
          <w:szCs w:val="22"/>
        </w:rPr>
        <w:t>et son</w:t>
      </w:r>
      <w:r w:rsidRPr="00133FE6">
        <w:rPr>
          <w:rFonts w:ascii="Arial" w:hAnsi="Arial"/>
          <w:i/>
          <w:iCs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axe O</w:t>
      </w:r>
      <w:r w:rsidRPr="00133FE6">
        <w:rPr>
          <w:rFonts w:ascii="Arial" w:hAnsi="Arial"/>
          <w:i/>
          <w:iCs/>
          <w:sz w:val="22"/>
          <w:szCs w:val="22"/>
        </w:rPr>
        <w:t>z</w:t>
      </w:r>
      <w:r w:rsidRPr="00133FE6">
        <w:rPr>
          <w:rFonts w:ascii="Arial" w:hAnsi="Arial"/>
          <w:i/>
          <w:sz w:val="22"/>
          <w:szCs w:val="22"/>
        </w:rPr>
        <w:t xml:space="preserve"> coupe l’écran en B. </w:t>
      </w:r>
      <w:r w:rsidR="003C33CE">
        <w:rPr>
          <w:rFonts w:ascii="Arial" w:hAnsi="Arial"/>
          <w:i/>
          <w:sz w:val="22"/>
          <w:szCs w:val="22"/>
        </w:rPr>
        <w:t>Posons</w:t>
      </w:r>
      <w:r w:rsidRPr="00133FE6">
        <w:rPr>
          <w:rFonts w:ascii="Arial" w:hAnsi="Arial"/>
          <w:i/>
          <w:sz w:val="22"/>
          <w:szCs w:val="22"/>
        </w:rPr>
        <w:t xml:space="preserve"> OB </w:t>
      </w:r>
      <w:r w:rsidRPr="00133FE6">
        <w:rPr>
          <w:rFonts w:ascii="Symbol" w:hAnsi="Symbol"/>
          <w:i/>
          <w:sz w:val="22"/>
          <w:szCs w:val="22"/>
        </w:rPr>
        <w:t>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iCs/>
          <w:sz w:val="22"/>
          <w:szCs w:val="22"/>
        </w:rPr>
        <w:t>D</w:t>
      </w:r>
      <w:r w:rsidRPr="00133FE6">
        <w:rPr>
          <w:rFonts w:ascii="Arial" w:hAnsi="Arial"/>
          <w:i/>
          <w:sz w:val="22"/>
          <w:szCs w:val="22"/>
        </w:rPr>
        <w:t>.</w:t>
      </w:r>
    </w:p>
    <w:p w:rsidR="00A93487" w:rsidRPr="001218C6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Pr="00133FE6" w:rsidRDefault="00A93487" w:rsidP="00624A56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L’interféromètre supposé idéal est constitué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:</w:t>
      </w:r>
    </w:p>
    <w:p w:rsidR="00A93487" w:rsidRPr="001218C6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Pr="00133FE6" w:rsidRDefault="00A93487" w:rsidP="00A93487">
      <w:pPr>
        <w:numPr>
          <w:ilvl w:val="0"/>
          <w:numId w:val="5"/>
        </w:numPr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d’une lame semi-réfléchissante dite séparatrice (</w:t>
      </w:r>
      <w:proofErr w:type="spellStart"/>
      <w:r w:rsidRPr="00133FE6">
        <w:rPr>
          <w:rFonts w:ascii="Arial" w:hAnsi="Arial"/>
          <w:i/>
          <w:sz w:val="22"/>
          <w:szCs w:val="22"/>
        </w:rPr>
        <w:t>S</w:t>
      </w:r>
      <w:r w:rsidRPr="00133FE6">
        <w:rPr>
          <w:rFonts w:ascii="Arial" w:hAnsi="Arial"/>
          <w:i/>
          <w:sz w:val="22"/>
          <w:szCs w:val="22"/>
          <w:vertAlign w:val="subscript"/>
        </w:rPr>
        <w:t>p</w:t>
      </w:r>
      <w:proofErr w:type="spellEnd"/>
      <w:r w:rsidRPr="00133FE6">
        <w:rPr>
          <w:rFonts w:ascii="Arial" w:hAnsi="Arial"/>
          <w:i/>
          <w:sz w:val="22"/>
          <w:szCs w:val="22"/>
        </w:rPr>
        <w:t>) qui réfléchit la moitié de la lumière qu’elle reçoit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 xml:space="preserve">; l’origine O du repère est centrée sur la séparatrice qui fait un angle invariable de </w:t>
      </w:r>
      <w:r w:rsidRPr="00133FE6">
        <w:rPr>
          <w:rFonts w:ascii="Arial" w:hAnsi="Arial"/>
          <w:i/>
          <w:sz w:val="22"/>
          <w:szCs w:val="22"/>
        </w:rPr>
        <w:sym w:font="Symbol" w:char="F070"/>
      </w:r>
      <w:r w:rsidRPr="00133FE6">
        <w:rPr>
          <w:rFonts w:ascii="Arial" w:hAnsi="Arial"/>
          <w:i/>
          <w:sz w:val="16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 xml:space="preserve">/4 avec les axes </w:t>
      </w:r>
      <w:proofErr w:type="spellStart"/>
      <w:r w:rsidRPr="00133FE6">
        <w:rPr>
          <w:rFonts w:ascii="Arial" w:hAnsi="Arial"/>
          <w:i/>
          <w:sz w:val="22"/>
          <w:szCs w:val="22"/>
        </w:rPr>
        <w:t>O</w:t>
      </w:r>
      <w:r w:rsidRPr="00133FE6">
        <w:rPr>
          <w:rFonts w:ascii="Arial" w:hAnsi="Arial"/>
          <w:i/>
          <w:iCs/>
          <w:sz w:val="22"/>
          <w:szCs w:val="22"/>
        </w:rPr>
        <w:t>x</w:t>
      </w:r>
      <w:proofErr w:type="spellEnd"/>
      <w:r w:rsidRPr="00133FE6">
        <w:rPr>
          <w:rFonts w:ascii="Arial" w:hAnsi="Arial"/>
          <w:i/>
          <w:sz w:val="22"/>
          <w:szCs w:val="22"/>
        </w:rPr>
        <w:t xml:space="preserve"> et O</w:t>
      </w:r>
      <w:r w:rsidRPr="00133FE6">
        <w:rPr>
          <w:rFonts w:ascii="Arial" w:hAnsi="Arial"/>
          <w:i/>
          <w:iCs/>
          <w:sz w:val="22"/>
          <w:szCs w:val="22"/>
        </w:rPr>
        <w:t>z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 xml:space="preserve">; </w:t>
      </w:r>
      <w:r w:rsidR="00FB643A">
        <w:rPr>
          <w:rFonts w:ascii="Arial" w:hAnsi="Arial"/>
          <w:i/>
          <w:sz w:val="22"/>
          <w:szCs w:val="22"/>
        </w:rPr>
        <w:t>les</w:t>
      </w:r>
      <w:r w:rsidR="00B006F7">
        <w:rPr>
          <w:rFonts w:ascii="Arial" w:hAnsi="Arial"/>
          <w:i/>
          <w:sz w:val="22"/>
          <w:szCs w:val="22"/>
        </w:rPr>
        <w:t xml:space="preserve"> déphasage</w:t>
      </w:r>
      <w:r w:rsidR="00FB643A">
        <w:rPr>
          <w:rFonts w:ascii="Arial" w:hAnsi="Arial"/>
          <w:i/>
          <w:sz w:val="22"/>
          <w:szCs w:val="22"/>
        </w:rPr>
        <w:t>s</w:t>
      </w:r>
      <w:r w:rsidR="00B006F7">
        <w:rPr>
          <w:rFonts w:ascii="Arial" w:hAnsi="Arial"/>
          <w:i/>
          <w:sz w:val="22"/>
          <w:szCs w:val="22"/>
        </w:rPr>
        <w:t xml:space="preserve"> introduit</w:t>
      </w:r>
      <w:r w:rsidR="00FB643A">
        <w:rPr>
          <w:rFonts w:ascii="Arial" w:hAnsi="Arial"/>
          <w:i/>
          <w:sz w:val="22"/>
          <w:szCs w:val="22"/>
        </w:rPr>
        <w:t>s</w:t>
      </w:r>
      <w:r w:rsidR="00B006F7">
        <w:rPr>
          <w:rFonts w:ascii="Arial" w:hAnsi="Arial"/>
          <w:i/>
          <w:sz w:val="22"/>
          <w:szCs w:val="22"/>
        </w:rPr>
        <w:t xml:space="preserve"> par </w:t>
      </w:r>
      <w:r w:rsidRPr="00133FE6">
        <w:rPr>
          <w:rFonts w:ascii="Arial" w:hAnsi="Arial"/>
          <w:i/>
          <w:sz w:val="22"/>
          <w:szCs w:val="22"/>
        </w:rPr>
        <w:t xml:space="preserve">la séparatrice </w:t>
      </w:r>
      <w:r w:rsidR="00FB643A">
        <w:rPr>
          <w:rFonts w:ascii="Arial" w:hAnsi="Arial"/>
          <w:i/>
          <w:sz w:val="22"/>
          <w:szCs w:val="22"/>
        </w:rPr>
        <w:t>ne sont pas pris en compte car ils sont compensés par une</w:t>
      </w:r>
      <w:r w:rsidR="00B006F7">
        <w:rPr>
          <w:rFonts w:ascii="Arial" w:hAnsi="Arial"/>
          <w:i/>
          <w:sz w:val="22"/>
          <w:szCs w:val="22"/>
        </w:rPr>
        <w:t xml:space="preserve"> lame compensatrice</w:t>
      </w:r>
      <w:r w:rsidR="00FB643A">
        <w:rPr>
          <w:rFonts w:ascii="Arial" w:hAnsi="Arial"/>
          <w:i/>
          <w:sz w:val="22"/>
          <w:szCs w:val="22"/>
        </w:rPr>
        <w:t xml:space="preserve"> (</w:t>
      </w:r>
      <w:r w:rsidR="00B006F7">
        <w:rPr>
          <w:rFonts w:ascii="Arial" w:hAnsi="Arial"/>
          <w:i/>
          <w:sz w:val="22"/>
          <w:szCs w:val="22"/>
        </w:rPr>
        <w:t xml:space="preserve">non représentée sur la </w:t>
      </w:r>
      <w:r w:rsidR="00B006F7" w:rsidRPr="00B006F7">
        <w:rPr>
          <w:rFonts w:ascii="Arial" w:hAnsi="Arial"/>
          <w:i/>
          <w:sz w:val="22"/>
          <w:szCs w:val="22"/>
          <w:u w:val="single"/>
        </w:rPr>
        <w:t>figure 3</w:t>
      </w:r>
      <w:r w:rsidR="00FB643A" w:rsidRPr="00FB643A">
        <w:rPr>
          <w:rFonts w:ascii="Arial" w:hAnsi="Arial"/>
          <w:i/>
          <w:sz w:val="22"/>
          <w:szCs w:val="22"/>
        </w:rPr>
        <w:t xml:space="preserve">) réglée </w:t>
      </w:r>
      <w:r w:rsidR="00FB643A">
        <w:rPr>
          <w:rFonts w:ascii="Arial" w:hAnsi="Arial"/>
          <w:i/>
          <w:sz w:val="22"/>
          <w:szCs w:val="22"/>
        </w:rPr>
        <w:t>parallèlement à la séparatrice.</w:t>
      </w:r>
    </w:p>
    <w:p w:rsidR="00A93487" w:rsidRPr="001218C6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Pr="00133FE6" w:rsidRDefault="00A93487" w:rsidP="00A93487">
      <w:pPr>
        <w:numPr>
          <w:ilvl w:val="0"/>
          <w:numId w:val="5"/>
        </w:numPr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de deux miroirs réglables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>) et (M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 xml:space="preserve">) parfaitement plans, perpendiculaires au plan de la figure et dont les orientations fixes font un angle égal à </w:t>
      </w:r>
      <w:r w:rsidRPr="00133FE6">
        <w:rPr>
          <w:rFonts w:ascii="Arial" w:hAnsi="Arial"/>
          <w:i/>
          <w:sz w:val="22"/>
          <w:szCs w:val="22"/>
        </w:rPr>
        <w:sym w:font="Symbol" w:char="F070"/>
      </w:r>
      <w:r w:rsidRPr="00133FE6">
        <w:rPr>
          <w:rFonts w:ascii="Arial" w:hAnsi="Arial"/>
          <w:i/>
          <w:sz w:val="16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/4 par rapport à l’orientation de la lame séparatrice (</w:t>
      </w:r>
      <w:proofErr w:type="spellStart"/>
      <w:r w:rsidRPr="00133FE6">
        <w:rPr>
          <w:rFonts w:ascii="Arial" w:hAnsi="Arial"/>
          <w:i/>
          <w:sz w:val="22"/>
          <w:szCs w:val="22"/>
        </w:rPr>
        <w:t>S</w:t>
      </w:r>
      <w:r w:rsidRPr="00133FE6">
        <w:rPr>
          <w:rFonts w:ascii="Arial" w:hAnsi="Arial"/>
          <w:i/>
          <w:sz w:val="22"/>
          <w:szCs w:val="22"/>
          <w:vertAlign w:val="subscript"/>
        </w:rPr>
        <w:t>p</w:t>
      </w:r>
      <w:proofErr w:type="spellEnd"/>
      <w:r w:rsidRPr="00133FE6">
        <w:rPr>
          <w:rFonts w:ascii="Arial" w:hAnsi="Arial"/>
          <w:i/>
          <w:sz w:val="22"/>
          <w:szCs w:val="22"/>
        </w:rPr>
        <w:t>)</w:t>
      </w:r>
      <w:r w:rsidR="0037152F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; le miroir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>) est susceptible de subir un mouvement de translation parallèlement à la direction O</w:t>
      </w:r>
      <w:r w:rsidRPr="00133FE6">
        <w:rPr>
          <w:rFonts w:ascii="Arial" w:hAnsi="Arial"/>
          <w:i/>
          <w:iCs/>
          <w:sz w:val="22"/>
          <w:szCs w:val="22"/>
        </w:rPr>
        <w:t>z</w:t>
      </w:r>
      <w:r w:rsidRPr="00133FE6">
        <w:rPr>
          <w:rFonts w:ascii="Arial" w:hAnsi="Arial"/>
          <w:i/>
          <w:sz w:val="22"/>
          <w:szCs w:val="22"/>
        </w:rPr>
        <w:t xml:space="preserve"> alors que le miroir (M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 xml:space="preserve">) reste fixe, la distance qui le sépare de l’origine O est </w:t>
      </w:r>
      <w:r w:rsidR="00624A56">
        <w:rPr>
          <w:rFonts w:ascii="Arial" w:hAnsi="Arial"/>
          <w:i/>
          <w:sz w:val="22"/>
          <w:szCs w:val="22"/>
        </w:rPr>
        <w:t>notée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r w:rsidRPr="00133FE6">
        <w:rPr>
          <w:rFonts w:ascii="Arial" w:hAnsi="Arial"/>
          <w:i/>
          <w:iCs/>
          <w:sz w:val="22"/>
          <w:szCs w:val="22"/>
        </w:rPr>
        <w:t>L</w:t>
      </w:r>
      <w:r w:rsidRPr="00133FE6">
        <w:rPr>
          <w:rFonts w:ascii="Arial" w:hAnsi="Arial"/>
          <w:i/>
          <w:sz w:val="22"/>
          <w:szCs w:val="22"/>
          <w:vertAlign w:val="subscript"/>
        </w:rPr>
        <w:t>0</w:t>
      </w:r>
      <w:r>
        <w:rPr>
          <w:rFonts w:ascii="Arial" w:hAnsi="Arial"/>
          <w:i/>
          <w:sz w:val="22"/>
          <w:szCs w:val="22"/>
        </w:rPr>
        <w:t>.</w:t>
      </w:r>
    </w:p>
    <w:p w:rsidR="00BB69BC" w:rsidRPr="001218C6" w:rsidRDefault="00BB69BC" w:rsidP="00BB69BC">
      <w:pPr>
        <w:jc w:val="both"/>
        <w:rPr>
          <w:rFonts w:ascii="Arial" w:hAnsi="Arial"/>
          <w:sz w:val="12"/>
          <w:szCs w:val="16"/>
        </w:rPr>
      </w:pPr>
    </w:p>
    <w:p w:rsidR="00A93487" w:rsidRDefault="00A93487" w:rsidP="00624A56">
      <w:pPr>
        <w:ind w:firstLine="709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Seules seront considérées des ondes ayant été réfléchies une et une seule fois sur la lame séparatrice. A partir de la situation de référence où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>) est confondu avec l’image de (M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>) par la séparatrice (</w:t>
      </w:r>
      <w:proofErr w:type="spellStart"/>
      <w:r w:rsidRPr="00133FE6">
        <w:rPr>
          <w:rFonts w:ascii="Arial" w:hAnsi="Arial"/>
          <w:i/>
          <w:sz w:val="22"/>
          <w:szCs w:val="22"/>
        </w:rPr>
        <w:t>S</w:t>
      </w:r>
      <w:r w:rsidRPr="00133FE6">
        <w:rPr>
          <w:rFonts w:ascii="Arial" w:hAnsi="Arial"/>
          <w:i/>
          <w:sz w:val="22"/>
          <w:szCs w:val="22"/>
          <w:vertAlign w:val="subscript"/>
        </w:rPr>
        <w:t>p</w:t>
      </w:r>
      <w:proofErr w:type="spellEnd"/>
      <w:r w:rsidRPr="00133FE6">
        <w:rPr>
          <w:rFonts w:ascii="Arial" w:hAnsi="Arial"/>
          <w:i/>
          <w:sz w:val="22"/>
          <w:szCs w:val="22"/>
        </w:rPr>
        <w:t>), le miroir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 xml:space="preserve">) subit une translation de longueur </w:t>
      </w:r>
      <w:r w:rsidRPr="00133FE6">
        <w:rPr>
          <w:rFonts w:ascii="Arial" w:hAnsi="Arial"/>
          <w:i/>
          <w:iCs/>
          <w:sz w:val="22"/>
          <w:szCs w:val="22"/>
        </w:rPr>
        <w:t>e</w:t>
      </w:r>
      <w:r w:rsidRPr="00133FE6">
        <w:rPr>
          <w:rFonts w:ascii="Arial" w:hAnsi="Arial"/>
          <w:i/>
          <w:sz w:val="22"/>
          <w:szCs w:val="22"/>
        </w:rPr>
        <w:t xml:space="preserve"> comptée positivement si le miro</w:t>
      </w:r>
      <w:r w:rsidR="007E200F">
        <w:rPr>
          <w:rFonts w:ascii="Arial" w:hAnsi="Arial"/>
          <w:i/>
          <w:sz w:val="22"/>
          <w:szCs w:val="22"/>
        </w:rPr>
        <w:t>ir s’éloigne de la séparatrice.</w:t>
      </w:r>
    </w:p>
    <w:p w:rsidR="00E50AEA" w:rsidRDefault="00E50AEA" w:rsidP="00E50AEA">
      <w:pPr>
        <w:jc w:val="both"/>
        <w:rPr>
          <w:rFonts w:ascii="Arial" w:hAnsi="Arial"/>
          <w:i/>
          <w:sz w:val="22"/>
          <w:szCs w:val="22"/>
        </w:rPr>
      </w:pPr>
    </w:p>
    <w:p w:rsidR="007A253E" w:rsidRDefault="002F6AC5" w:rsidP="007A253E">
      <w:pPr>
        <w:rPr>
          <w:rFonts w:ascii="Arial" w:hAnsi="Arial"/>
          <w:sz w:val="22"/>
          <w:szCs w:val="22"/>
        </w:rPr>
      </w:pPr>
      <w:r w:rsidRPr="002F6AC5">
        <w:pict>
          <v:group id="_x0000_s16408" editas="canvas" style="width:466.3pt;height:349.2pt;mso-position-horizontal-relative:char;mso-position-vertical-relative:line" coordorigin="1417,3854" coordsize="9326,6984">
            <o:lock v:ext="edit" aspectratio="t"/>
            <v:shape id="_x0000_s16409" type="#_x0000_t75" style="position:absolute;left:1417;top:3854;width:9326;height:6984" o:preferrelative="f">
              <v:fill o:detectmouseclick="t"/>
              <v:path o:extrusionok="t" o:connecttype="none"/>
              <o:lock v:ext="edit" text="t"/>
            </v:shape>
            <v:line id="_x0000_s16410" style="position:absolute" from="1620,7720" to="9581,7721">
              <v:stroke endarrow="block"/>
            </v:line>
            <v:line id="_x0000_s16411" style="position:absolute;rotation:90;flip:x" from="2816,7172" to="9169,7187">
              <v:stroke startarrow="block"/>
            </v:line>
            <v:group id="_x0000_s16412" style="position:absolute;left:8560;top:6767;width:220;height:1870" coordorigin="7020,6787" coordsize="220,1870">
              <v:rect id="_x0000_s16413" style="position:absolute;left:7020;top:6797;width:220;height:1860" fillcolor="black" strokecolor="white">
                <v:fill r:id="rId93" o:title="Diagonales larges vers le haut" type="pattern"/>
              </v:rect>
              <v:line id="_x0000_s16414" style="position:absolute" from="7020,6787" to="7021,8647" strokeweight="1.5pt"/>
            </v:group>
            <v:group id="_x0000_s16415" style="position:absolute;left:5880;top:3538;width:220;height:1870;rotation:90;flip:y" coordorigin="7020,6787" coordsize="220,1870">
              <v:rect id="_x0000_s16416" style="position:absolute;left:7020;top:6797;width:220;height:1860" fillcolor="black" strokecolor="white">
                <v:fill r:id="rId93" o:title="Diagonales larges vers le haut" type="pattern"/>
              </v:rect>
              <v:line id="_x0000_s16417" style="position:absolute" from="7020,6787" to="7021,8647" strokeweight="1.5pt"/>
            </v:group>
            <v:line id="_x0000_s16418" style="position:absolute" from="4720,9507" to="7300,9508">
              <v:stroke startarrow="block" endarrow="block"/>
            </v:line>
            <v:line id="_x0000_s16419" style="position:absolute" from="4260,10347" to="7800,10348"/>
            <v:line id="_x0000_s16420" style="position:absolute" from="5040,5127" to="6920,5128" strokeweight="1pt">
              <v:stroke dashstyle="dash"/>
            </v:line>
            <v:oval id="_x0000_s16421" style="position:absolute;left:2200;top:7647;width:143;height:143" fillcolor="black" strokecolor="white"/>
            <v:line id="_x0000_s16422" style="position:absolute;flip:x" from="5100,6800" to="6920,8620" strokecolor="gray" strokeweight="4.5pt"/>
            <v:line id="_x0000_s16423" style="position:absolute;flip:y" from="4860,4599" to="4861,5127">
              <v:stroke endarrow="block" endarrowwidth="narrow" endarrowlength="short"/>
            </v:line>
            <v:shape id="_x0000_s16424" type="#_x0000_t202" style="position:absolute;left:5630;top:10294;width:660;height:400" filled="f" stroked="f">
              <v:textbox style="mso-next-textbox:#_x0000_s16424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shape id="_x0000_s16425" type="#_x0000_t202" style="position:absolute;left:3927;top:10318;width:660;height:520" filled="f" stroked="f">
              <v:textbox style="mso-next-textbox:#_x0000_s16425">
                <w:txbxContent>
                  <w:p w:rsidR="00CA35B2" w:rsidRPr="0023782F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(E)</w:t>
                    </w:r>
                  </w:p>
                </w:txbxContent>
              </v:textbox>
            </v:shape>
            <v:shape id="_x0000_s16426" type="#_x0000_t202" style="position:absolute;left:4187;top:9273;width:660;height:520" filled="f" stroked="f">
              <v:textbox style="mso-next-textbox:#_x0000_s16426">
                <w:txbxContent>
                  <w:p w:rsidR="00CA35B2" w:rsidRPr="0023782F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(L)</w:t>
                    </w:r>
                  </w:p>
                </w:txbxContent>
              </v:textbox>
            </v:shape>
            <v:shape id="_x0000_s16427" type="#_x0000_t202" style="position:absolute;left:8312;top:6243;width:900;height:520" filled="f" stroked="f">
              <v:textbox style="mso-next-textbox:#_x0000_s16427">
                <w:txbxContent>
                  <w:p w:rsidR="00CA35B2" w:rsidRPr="007A253E" w:rsidRDefault="00CA35B2" w:rsidP="006A11FC">
                    <w:pPr>
                      <w:rPr>
                        <w:rFonts w:ascii="Arial" w:hAnsi="Arial"/>
                        <w:b/>
                        <w:sz w:val="24"/>
                        <w:szCs w:val="22"/>
                      </w:rPr>
                    </w:pP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(M</w:t>
                    </w: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  <w:vertAlign w:val="subscript"/>
                      </w:rPr>
                      <w:t>2</w:t>
                    </w: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428" type="#_x0000_t202" style="position:absolute;left:5550;top:7329;width:660;height:520" filled="f" stroked="f">
              <v:textbox style="mso-next-textbox:#_x0000_s16428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O</w:t>
                    </w:r>
                  </w:p>
                </w:txbxContent>
              </v:textbox>
            </v:shape>
            <v:shape id="_x0000_s16429" type="#_x0000_t202" style="position:absolute;left:1950;top:7264;width:660;height:520" filled="f" stroked="f">
              <v:textbox style="mso-next-textbox:#_x0000_s16429">
                <w:txbxContent>
                  <w:p w:rsidR="00CA35B2" w:rsidRPr="00C94C89" w:rsidRDefault="00CA35B2" w:rsidP="006A11FC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C94C89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</w:p>
                </w:txbxContent>
              </v:textbox>
            </v:shape>
            <v:shape id="_x0000_s16430" type="#_x0000_t202" style="position:absolute;left:7062;top:4253;width:900;height:520" filled="f" stroked="f">
              <v:textbox style="mso-next-textbox:#_x0000_s16430">
                <w:txbxContent>
                  <w:p w:rsidR="00CA35B2" w:rsidRPr="007A253E" w:rsidRDefault="00CA35B2" w:rsidP="006A11FC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(M</w:t>
                    </w: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  <w:vertAlign w:val="subscript"/>
                      </w:rPr>
                      <w:t>1</w:t>
                    </w: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431" type="#_x0000_t202" style="position:absolute;left:5990;top:3854;width:500;height:420" filled="f" stroked="f">
              <v:textbox style="mso-next-textbox:#_x0000_s16431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z</w:t>
                    </w:r>
                    <w:proofErr w:type="gramEnd"/>
                  </w:p>
                </w:txbxContent>
              </v:textbox>
            </v:shape>
            <v:shape id="_x0000_s16432" type="#_x0000_t202" style="position:absolute;left:9363;top:7273;width:460;height:440" filled="f" stroked="f">
              <v:textbox style="mso-next-textbox:#_x0000_s16432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6433" type="#_x0000_t202" style="position:absolute;left:4371;top:4617;width:660;height:440" filled="f" stroked="f">
              <v:textbox style="mso-next-textbox:#_x0000_s16433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6434" type="#_x0000_t202" style="position:absolute;left:6767;top:6368;width:900;height:520" filled="f" stroked="f">
              <v:textbox style="mso-next-textbox:#_x0000_s16434">
                <w:txbxContent>
                  <w:p w:rsidR="00CA35B2" w:rsidRPr="007A253E" w:rsidRDefault="00CA35B2" w:rsidP="006A11FC">
                    <w:pPr>
                      <w:rPr>
                        <w:rFonts w:ascii="Arial" w:hAnsi="Arial"/>
                        <w:b/>
                        <w:sz w:val="24"/>
                        <w:szCs w:val="22"/>
                      </w:rPr>
                    </w:pP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(</w:t>
                    </w:r>
                    <w:proofErr w:type="spellStart"/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S</w:t>
                    </w:r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  <w:vertAlign w:val="subscript"/>
                      </w:rPr>
                      <w:t>p</w:t>
                    </w:r>
                    <w:proofErr w:type="spellEnd"/>
                    <w:r w:rsidRPr="007A253E">
                      <w:rPr>
                        <w:rFonts w:ascii="Arial" w:hAnsi="Arial"/>
                        <w:b/>
                        <w:sz w:val="24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435" type="#_x0000_t202" style="position:absolute;left:6930;top:10334;width:660;height:360" filled="f" stroked="f">
              <v:textbox style="mso-next-textbox:#_x0000_s16435">
                <w:txbxContent>
                  <w:p w:rsidR="00CA35B2" w:rsidRPr="009D613A" w:rsidRDefault="00CA35B2" w:rsidP="006A11FC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9D613A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M</w:t>
                    </w:r>
                  </w:p>
                </w:txbxContent>
              </v:textbox>
            </v:shape>
            <v:line id="_x0000_s16436" style="position:absolute;rotation:90" from="6520,10147" to="6521,11207">
              <v:stroke startarrow="block" startarrowwidth="narrow" startarrowlength="short" endarrow="block" endarrowwidth="narrow" endarrowlength="short"/>
            </v:line>
            <v:shape id="_x0000_s16437" type="#_x0000_t202" style="position:absolute;left:7107;top:7288;width:900;height:520" filled="f" stroked="f">
              <v:textbox style="mso-next-textbox:#_x0000_s16437">
                <w:txbxContent>
                  <w:p w:rsidR="00CA35B2" w:rsidRPr="0023782F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C94C89"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6438" type="#_x0000_t202" style="position:absolute;left:3887;top:7303;width:900;height:520" filled="f" stroked="f">
              <v:textbox style="mso-next-textbox:#_x0000_s16438">
                <w:txbxContent>
                  <w:p w:rsidR="00CA35B2" w:rsidRPr="0023782F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L</w:t>
                    </w:r>
                    <w:r w:rsidRPr="006A11FC">
                      <w:rPr>
                        <w:rFonts w:ascii="Arial" w:hAnsi="Arial"/>
                        <w:i/>
                        <w:iCs/>
                        <w:sz w:val="22"/>
                        <w:szCs w:val="22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_x0000_s16439" type="#_x0000_t202" style="position:absolute;left:6330;top:10256;width:660;height:520" filled="f" stroked="f">
              <v:textbox style="mso-next-textbox:#_x0000_s16439">
                <w:txbxContent>
                  <w:p w:rsidR="00CA35B2" w:rsidRPr="00E902C0" w:rsidRDefault="00CA35B2" w:rsidP="006A11FC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 w:rsidRPr="00E902C0">
                      <w:rPr>
                        <w:rFonts w:ascii="Symbol" w:hAnsi="Symbol"/>
                        <w:sz w:val="22"/>
                        <w:szCs w:val="22"/>
                      </w:rPr>
                      <w:t></w:t>
                    </w:r>
                  </w:p>
                </w:txbxContent>
              </v:textbox>
            </v:shape>
            <v:line id="_x0000_s16440" style="position:absolute;flip:y" from="7973,9472" to="7974,10332">
              <v:stroke startarrow="block" startarrowwidth="narrow" startarrowlength="short" endarrow="block" endarrowwidth="narrow" endarrowlength="short"/>
            </v:line>
            <v:shape id="_x0000_s16441" type="#_x0000_t202" style="position:absolute;left:7983;top:9656;width:660;height:440" filled="f" stroked="f">
              <v:textbox style="mso-next-textbox:#_x0000_s16441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f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 xml:space="preserve"> '</w:t>
                    </w:r>
                  </w:p>
                </w:txbxContent>
              </v:textbox>
            </v:shape>
            <v:line id="_x0000_s16442" style="position:absolute;flip:y" from="3733,7747" to="3734,10307">
              <v:stroke startarrow="block" startarrowwidth="narrow" startarrowlength="short" endarrow="block" endarrowwidth="narrow" endarrowlength="short"/>
            </v:line>
            <v:shape id="_x0000_s16443" type="#_x0000_t202" style="position:absolute;left:3287;top:8798;width:900;height:520" filled="f" stroked="f">
              <v:textbox style="mso-next-textbox:#_x0000_s16443">
                <w:txbxContent>
                  <w:p w:rsidR="00CA35B2" w:rsidRPr="0023782F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  <w:szCs w:val="22"/>
                      </w:rPr>
                      <w:t>D</w:t>
                    </w:r>
                  </w:p>
                </w:txbxContent>
              </v:textbox>
            </v:shape>
            <v:line id="_x0000_s16444" style="position:absolute;flip:x" from="6977,5132" to="7337,5133">
              <v:stroke endarrow="block" endarrowwidth="narrow" endarrowlength="short"/>
            </v:line>
            <v:shape id="_x0000_s16445" type="#_x0000_t202" style="position:absolute;left:7397;top:4792;width:2000;height:680" filled="f" stroked="f">
              <v:textbox>
                <w:txbxContent>
                  <w:p w:rsidR="00CA35B2" w:rsidRDefault="00CA35B2" w:rsidP="006A11FC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>image</w:t>
                    </w:r>
                    <w:proofErr w:type="gramEnd"/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de M</w:t>
                    </w:r>
                    <w:r w:rsidRPr="003D3FF5">
                      <w:rPr>
                        <w:rFonts w:ascii="Arial" w:hAnsi="Arial"/>
                        <w:i/>
                        <w:iCs/>
                        <w:sz w:val="22"/>
                        <w:vertAlign w:val="subscript"/>
                      </w:rPr>
                      <w:t>2</w:t>
                    </w:r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par</w:t>
                    </w:r>
                  </w:p>
                  <w:p w:rsidR="00CA35B2" w:rsidRPr="003D3FF5" w:rsidRDefault="00CA35B2" w:rsidP="006A11FC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>la</w:t>
                    </w:r>
                    <w:proofErr w:type="gramEnd"/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séparatrice</w:t>
                    </w:r>
                  </w:p>
                </w:txbxContent>
              </v:textbox>
            </v:shape>
            <v:oval id="_x0000_s16446" style="position:absolute;left:5943;top:7660;width:109;height:106" fillcolor="black" strokecolor="white">
              <o:lock v:ext="edit" aspectratio="t"/>
            </v:oval>
            <v:line id="_x0000_s16447" style="position:absolute" from="6009,9513" to="7021,10346" strokecolor="#333"/>
            <v:shape id="_x0000_s16448" type="#_x0000_t19" style="position:absolute;left:6003;top:9655;width:291;height:295;rotation:7410244fd" coordsize="20951,21225" adj="-5197742,-922511,,21225" path="wr-21600,-375,21600,42825,4006,,20951,15972nfewr-21600,-375,21600,42825,4006,,20951,15972l,21225nsxe">
              <v:stroke startarrow="block" startarrowwidth="narrow" startarrowlength="short"/>
              <v:path o:connectlocs="4006,0;20951,15972;0,21225"/>
            </v:shape>
            <v:shape id="_x0000_s16449" type="#_x0000_t202" style="position:absolute;left:6032;top:9815;width:660;height:520" filled="f" stroked="f">
              <v:textbox style="mso-next-textbox:#_x0000_s16449">
                <w:txbxContent>
                  <w:p w:rsidR="00CA35B2" w:rsidRPr="00E902C0" w:rsidRDefault="00CA35B2" w:rsidP="006A11FC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 w:rsidRPr="00E902C0">
                      <w:rPr>
                        <w:rFonts w:ascii="Symbol" w:hAnsi="Symbol"/>
                        <w:sz w:val="22"/>
                        <w:szCs w:val="22"/>
                      </w:rPr>
                      <w:t></w:t>
                    </w:r>
                  </w:p>
                </w:txbxContent>
              </v:textbox>
            </v:shape>
            <v:oval id="_x0000_s16450" style="position:absolute;left:6963;top:10285;width:109;height:106" fillcolor="black" strokecolor="white">
              <o:lock v:ext="edit" aspectratio="t"/>
            </v:oval>
            <v:shape id="_x0000_s16405" type="#_x0000_t202" style="position:absolute;left:1725;top:5031;width:1695;height:495" filled="f" stroked="f">
              <v:textbox style="mso-next-textbox:#_x0000_s16405">
                <w:txbxContent>
                  <w:p w:rsidR="00CA35B2" w:rsidRPr="0024037C" w:rsidRDefault="00CA35B2" w:rsidP="006A11FC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  <w:u w:val="single"/>
                      </w:rPr>
                    </w:pPr>
                    <w:r w:rsidRPr="0024037C">
                      <w:rPr>
                        <w:rFonts w:ascii="Arial" w:hAnsi="Arial"/>
                        <w:b/>
                        <w:iCs/>
                        <w:sz w:val="22"/>
                        <w:szCs w:val="22"/>
                        <w:u w:val="single"/>
                      </w:rPr>
                      <w:t xml:space="preserve">Figure </w:t>
                    </w:r>
                    <w:r>
                      <w:rPr>
                        <w:rFonts w:ascii="Arial" w:hAnsi="Arial"/>
                        <w:b/>
                        <w:iCs/>
                        <w:sz w:val="22"/>
                        <w:szCs w:val="22"/>
                        <w:u w:val="single"/>
                      </w:rPr>
                      <w:t>3</w:t>
                    </w:r>
                  </w:p>
                </w:txbxContent>
              </v:textbox>
            </v:shape>
            <v:line id="_x0000_s16451" style="position:absolute;flip:x" from="8069,10352" to="8429,10353">
              <v:stroke endarrow="block" endarrowwidth="narrow" endarrowlength="short"/>
            </v:line>
            <v:shape id="_x0000_s16452" type="#_x0000_t202" style="position:absolute;left:8489;top:10012;width:1964;height:680" filled="f" stroked="f">
              <v:textbox>
                <w:txbxContent>
                  <w:p w:rsidR="00CA35B2" w:rsidRDefault="00CA35B2" w:rsidP="006A11FC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plan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focal image</w:t>
                    </w:r>
                  </w:p>
                  <w:p w:rsidR="00CA35B2" w:rsidRPr="003D3FF5" w:rsidRDefault="00CA35B2" w:rsidP="006A11FC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de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la lentille</w:t>
                    </w:r>
                  </w:p>
                </w:txbxContent>
              </v:textbox>
            </v:shape>
            <v:shape id="_x0000_s16453" type="#_x0000_t202" style="position:absolute;left:5538;top:9129;width:660;height:520" filled="f" stroked="f">
              <v:textbox style="mso-next-textbox:#_x0000_s16453">
                <w:txbxContent>
                  <w:p w:rsidR="00CA35B2" w:rsidRPr="00E902C0" w:rsidRDefault="00CA35B2" w:rsidP="006A11FC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O’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04FA" w:rsidRPr="00E50AEA" w:rsidRDefault="009C04FA" w:rsidP="007A253E">
      <w:pPr>
        <w:rPr>
          <w:rFonts w:ascii="Arial" w:hAnsi="Arial"/>
          <w:szCs w:val="10"/>
        </w:rPr>
      </w:pPr>
    </w:p>
    <w:p w:rsidR="00BB69BC" w:rsidRPr="00E50AEA" w:rsidRDefault="00BB69BC" w:rsidP="007A253E">
      <w:pPr>
        <w:rPr>
          <w:rFonts w:ascii="Arial" w:hAnsi="Arial"/>
          <w:szCs w:val="10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t>D / Anneaux d’égale inclinaison</w:t>
      </w:r>
    </w:p>
    <w:p w:rsidR="00A93487" w:rsidRPr="00E902C0" w:rsidRDefault="00A93487" w:rsidP="00A93487">
      <w:pPr>
        <w:ind w:right="-113"/>
        <w:rPr>
          <w:i/>
          <w:iCs/>
          <w:sz w:val="22"/>
          <w:szCs w:val="22"/>
        </w:rPr>
      </w:pPr>
    </w:p>
    <w:p w:rsidR="00A93487" w:rsidRDefault="00A93487" w:rsidP="00A93487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L’</w:t>
      </w:r>
      <w:r w:rsidRPr="00B45AE5">
        <w:rPr>
          <w:rFonts w:ascii="Arial" w:hAnsi="Arial"/>
          <w:i/>
          <w:iCs/>
          <w:sz w:val="22"/>
          <w:szCs w:val="22"/>
        </w:rPr>
        <w:t xml:space="preserve">éclairement obtenu sur l’écran en occultant </w:t>
      </w:r>
      <w:r w:rsidR="007A253E">
        <w:rPr>
          <w:rFonts w:ascii="Arial" w:hAnsi="Arial"/>
          <w:i/>
          <w:iCs/>
          <w:sz w:val="22"/>
          <w:szCs w:val="22"/>
        </w:rPr>
        <w:t>l’</w:t>
      </w:r>
      <w:r w:rsidRPr="00B45AE5">
        <w:rPr>
          <w:rFonts w:ascii="Arial" w:hAnsi="Arial"/>
          <w:i/>
          <w:iCs/>
          <w:sz w:val="22"/>
          <w:szCs w:val="22"/>
        </w:rPr>
        <w:t>un</w:t>
      </w:r>
      <w:r>
        <w:rPr>
          <w:rFonts w:ascii="Arial" w:hAnsi="Arial"/>
          <w:i/>
          <w:iCs/>
          <w:sz w:val="22"/>
          <w:szCs w:val="22"/>
        </w:rPr>
        <w:t>e</w:t>
      </w:r>
      <w:r w:rsidRPr="00B45AE5">
        <w:rPr>
          <w:rFonts w:ascii="Arial" w:hAnsi="Arial"/>
          <w:i/>
          <w:iCs/>
          <w:sz w:val="22"/>
          <w:szCs w:val="22"/>
        </w:rPr>
        <w:t xml:space="preserve"> des </w:t>
      </w:r>
      <w:r>
        <w:rPr>
          <w:rFonts w:ascii="Arial" w:hAnsi="Arial"/>
          <w:i/>
          <w:iCs/>
          <w:sz w:val="22"/>
          <w:szCs w:val="22"/>
        </w:rPr>
        <w:t>deux source</w:t>
      </w:r>
      <w:r w:rsidRPr="00B45AE5">
        <w:rPr>
          <w:rFonts w:ascii="Arial" w:hAnsi="Arial"/>
          <w:i/>
          <w:iCs/>
          <w:sz w:val="22"/>
          <w:szCs w:val="22"/>
        </w:rPr>
        <w:t>s</w:t>
      </w:r>
      <w:r>
        <w:rPr>
          <w:rFonts w:ascii="Arial" w:hAnsi="Arial"/>
          <w:i/>
          <w:iCs/>
          <w:sz w:val="22"/>
          <w:szCs w:val="22"/>
        </w:rPr>
        <w:t xml:space="preserve"> est noté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 w:rsidRPr="005F1E0C">
        <w:rPr>
          <w:rFonts w:ascii="Arial" w:hAnsi="Arial"/>
          <w:sz w:val="22"/>
          <w:szCs w:val="22"/>
        </w:rPr>
        <w:t>.</w:t>
      </w:r>
    </w:p>
    <w:p w:rsidR="00A93487" w:rsidRPr="003C33CE" w:rsidRDefault="00A93487" w:rsidP="00A93487">
      <w:pPr>
        <w:ind w:right="-113"/>
        <w:jc w:val="both"/>
        <w:rPr>
          <w:rFonts w:ascii="Arial" w:hAnsi="Arial"/>
          <w:sz w:val="12"/>
          <w:szCs w:val="16"/>
        </w:rPr>
      </w:pPr>
    </w:p>
    <w:p w:rsidR="00A93487" w:rsidRDefault="00A93487" w:rsidP="00A93487">
      <w:pPr>
        <w:ind w:right="-113"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 xml:space="preserve">La source ponctuelle S monochromatique, de longueur d’onde </w:t>
      </w:r>
      <w:r w:rsidRPr="00133FE6">
        <w:rPr>
          <w:rFonts w:ascii="Arial" w:hAnsi="Arial"/>
          <w:i/>
          <w:sz w:val="22"/>
          <w:szCs w:val="22"/>
        </w:rPr>
        <w:sym w:font="Symbol" w:char="F06C"/>
      </w:r>
      <w:r w:rsidRPr="00133FE6">
        <w:rPr>
          <w:rFonts w:ascii="Arial" w:hAnsi="Arial"/>
          <w:i/>
          <w:sz w:val="22"/>
          <w:szCs w:val="22"/>
          <w:vertAlign w:val="subscript"/>
        </w:rPr>
        <w:t>0</w:t>
      </w:r>
      <w:r w:rsidRPr="00133FE6">
        <w:rPr>
          <w:rFonts w:ascii="Arial" w:hAnsi="Arial"/>
          <w:i/>
          <w:sz w:val="22"/>
          <w:szCs w:val="22"/>
        </w:rPr>
        <w:t xml:space="preserve">, est placée à la distance finie </w:t>
      </w:r>
      <w:r w:rsidRPr="00133FE6">
        <w:rPr>
          <w:rFonts w:ascii="Arial" w:hAnsi="Arial"/>
          <w:i/>
          <w:iCs/>
          <w:sz w:val="22"/>
          <w:szCs w:val="22"/>
        </w:rPr>
        <w:t>L</w:t>
      </w:r>
      <w:r w:rsidR="006A11FC" w:rsidRPr="006A11FC">
        <w:rPr>
          <w:rFonts w:ascii="Arial" w:hAnsi="Arial"/>
          <w:i/>
          <w:iCs/>
          <w:sz w:val="22"/>
          <w:szCs w:val="22"/>
          <w:vertAlign w:val="subscript"/>
        </w:rPr>
        <w:t>S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r w:rsidRPr="008479B8">
        <w:rPr>
          <w:rFonts w:ascii="Symbol" w:hAnsi="Symbol"/>
          <w:i/>
          <w:sz w:val="22"/>
          <w:szCs w:val="22"/>
        </w:rPr>
        <w:t></w:t>
      </w:r>
      <w:r w:rsidRPr="00133FE6">
        <w:rPr>
          <w:rFonts w:ascii="Arial" w:hAnsi="Arial"/>
          <w:i/>
          <w:sz w:val="22"/>
          <w:szCs w:val="22"/>
        </w:rPr>
        <w:t xml:space="preserve"> SO de la séparatrice. Le système optique constitué de (</w:t>
      </w:r>
      <w:proofErr w:type="spellStart"/>
      <w:r w:rsidRPr="00133FE6">
        <w:rPr>
          <w:rFonts w:ascii="Arial" w:hAnsi="Arial"/>
          <w:i/>
          <w:sz w:val="22"/>
          <w:szCs w:val="22"/>
        </w:rPr>
        <w:t>S</w:t>
      </w:r>
      <w:r w:rsidRPr="00133FE6">
        <w:rPr>
          <w:rFonts w:ascii="Arial" w:hAnsi="Arial"/>
          <w:i/>
          <w:sz w:val="22"/>
          <w:szCs w:val="22"/>
          <w:vertAlign w:val="subscript"/>
        </w:rPr>
        <w:t>p</w:t>
      </w:r>
      <w:proofErr w:type="spellEnd"/>
      <w:r w:rsidRPr="00133FE6">
        <w:rPr>
          <w:rFonts w:ascii="Arial" w:hAnsi="Arial"/>
          <w:i/>
          <w:sz w:val="22"/>
          <w:szCs w:val="22"/>
        </w:rPr>
        <w:t>),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>) et (M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>) donne deux images S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 xml:space="preserve"> et S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 xml:space="preserve"> de la source S. S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 xml:space="preserve"> correspond aux rayons qui rencontrent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>) et S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 xml:space="preserve"> aux rayons qui rencontrent (M</w:t>
      </w:r>
      <w:r w:rsidRPr="00133FE6">
        <w:rPr>
          <w:rFonts w:ascii="Arial" w:hAnsi="Arial"/>
          <w:i/>
          <w:sz w:val="22"/>
          <w:szCs w:val="22"/>
          <w:vertAlign w:val="subscript"/>
        </w:rPr>
        <w:t>2</w:t>
      </w:r>
      <w:r w:rsidRPr="00133FE6">
        <w:rPr>
          <w:rFonts w:ascii="Arial" w:hAnsi="Arial"/>
          <w:i/>
          <w:sz w:val="22"/>
          <w:szCs w:val="22"/>
        </w:rPr>
        <w:t>).</w:t>
      </w:r>
    </w:p>
    <w:p w:rsidR="00BB69BC" w:rsidRPr="003C33CE" w:rsidRDefault="00BB69BC" w:rsidP="00BB69BC">
      <w:pPr>
        <w:ind w:right="-113"/>
        <w:jc w:val="both"/>
        <w:rPr>
          <w:rFonts w:ascii="Arial" w:hAnsi="Arial"/>
          <w:sz w:val="12"/>
          <w:szCs w:val="16"/>
        </w:rPr>
      </w:pPr>
    </w:p>
    <w:p w:rsidR="00BB69BC" w:rsidRPr="00133FE6" w:rsidRDefault="00BB69BC" w:rsidP="00A93487">
      <w:pPr>
        <w:ind w:right="-113" w:firstLine="708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La lentille (L) est stigmatique et n’introduit aucune différence de marche.</w:t>
      </w:r>
    </w:p>
    <w:p w:rsidR="00A93487" w:rsidRDefault="00A93487" w:rsidP="00A93487">
      <w:pPr>
        <w:ind w:left="705" w:right="-113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D1*a.</w:t>
      </w:r>
      <w:r>
        <w:rPr>
          <w:rFonts w:ascii="Arial" w:hAnsi="Arial" w:cs="Arial"/>
          <w:bCs/>
          <w:sz w:val="22"/>
          <w:szCs w:val="22"/>
        </w:rPr>
        <w:tab/>
      </w:r>
      <w:r w:rsidR="00EA50FE">
        <w:rPr>
          <w:rFonts w:ascii="Arial" w:hAnsi="Arial"/>
          <w:sz w:val="22"/>
          <w:szCs w:val="22"/>
        </w:rPr>
        <w:t>Précis</w:t>
      </w:r>
      <w:r>
        <w:rPr>
          <w:rFonts w:ascii="Arial" w:hAnsi="Arial"/>
          <w:sz w:val="22"/>
          <w:szCs w:val="22"/>
        </w:rPr>
        <w:t>er les coordonnées de S</w:t>
      </w:r>
      <w:r w:rsidRPr="00471FBE"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et S</w:t>
      </w:r>
      <w:r w:rsidRPr="00471FBE">
        <w:rPr>
          <w:rFonts w:ascii="Arial" w:hAnsi="Arial"/>
          <w:sz w:val="22"/>
          <w:szCs w:val="22"/>
          <w:vertAlign w:val="subscript"/>
        </w:rPr>
        <w:t>2</w:t>
      </w:r>
      <w:r w:rsidRPr="00B1266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dans le repère </w:t>
      </w:r>
      <w:proofErr w:type="spellStart"/>
      <w:r>
        <w:rPr>
          <w:rFonts w:ascii="Arial" w:hAnsi="Arial"/>
          <w:sz w:val="22"/>
          <w:szCs w:val="22"/>
        </w:rPr>
        <w:t>O</w:t>
      </w:r>
      <w:r w:rsidRPr="005F301C">
        <w:rPr>
          <w:rFonts w:ascii="Arial" w:hAnsi="Arial"/>
          <w:iCs/>
          <w:sz w:val="22"/>
          <w:szCs w:val="22"/>
        </w:rPr>
        <w:t>xz</w:t>
      </w:r>
      <w:proofErr w:type="spellEnd"/>
      <w:r>
        <w:rPr>
          <w:rFonts w:ascii="Arial" w:hAnsi="Arial"/>
          <w:sz w:val="22"/>
          <w:szCs w:val="22"/>
        </w:rPr>
        <w:t>. En déduire la distance S</w:t>
      </w:r>
      <w:r w:rsidRPr="00471FBE"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>S</w:t>
      </w:r>
      <w:r w:rsidRPr="00471FBE"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 en fonction de </w:t>
      </w:r>
      <w:r w:rsidRPr="00133FE6">
        <w:rPr>
          <w:rFonts w:ascii="Arial" w:hAnsi="Arial"/>
          <w:iCs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.</w:t>
      </w:r>
    </w:p>
    <w:p w:rsidR="00A93487" w:rsidRPr="00133FE6" w:rsidRDefault="00A93487" w:rsidP="00A93487">
      <w:pPr>
        <w:ind w:right="-113"/>
        <w:jc w:val="both"/>
        <w:rPr>
          <w:rFonts w:ascii="Arial" w:hAnsi="Arial"/>
          <w:sz w:val="16"/>
          <w:szCs w:val="16"/>
        </w:rPr>
      </w:pPr>
    </w:p>
    <w:p w:rsidR="00A93487" w:rsidRDefault="00BB69BC" w:rsidP="00B87C7D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D1*b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iCs/>
          <w:sz w:val="22"/>
          <w:szCs w:val="22"/>
        </w:rPr>
        <w:tab/>
      </w:r>
      <w:r w:rsidR="00A93487">
        <w:rPr>
          <w:rFonts w:ascii="Arial" w:hAnsi="Arial"/>
          <w:sz w:val="22"/>
          <w:szCs w:val="22"/>
        </w:rPr>
        <w:t xml:space="preserve">La distance qui sépare les points M et B sur l’écran (E) est </w:t>
      </w:r>
      <w:proofErr w:type="gramStart"/>
      <w:r w:rsidR="00A93487">
        <w:rPr>
          <w:rFonts w:ascii="Arial" w:hAnsi="Arial"/>
          <w:sz w:val="22"/>
          <w:szCs w:val="22"/>
        </w:rPr>
        <w:t xml:space="preserve">notée </w:t>
      </w:r>
      <w:proofErr w:type="gramEnd"/>
      <w:r w:rsidR="007E200F" w:rsidRPr="007E200F">
        <w:rPr>
          <w:rFonts w:ascii="Arial" w:hAnsi="Arial"/>
          <w:position w:val="-10"/>
          <w:sz w:val="22"/>
          <w:szCs w:val="22"/>
        </w:rPr>
        <w:object w:dxaOrig="740" w:dyaOrig="300">
          <v:shape id="_x0000_i1076" type="#_x0000_t75" style="width:37pt;height:15.2pt" o:ole="">
            <v:imagedata r:id="rId94" o:title=""/>
          </v:shape>
          <o:OLEObject Type="Embed" ProgID="Equation.DSMT4" ShapeID="_x0000_i1076" DrawAspect="Content" ObjectID="_1648675804" r:id="rId95"/>
        </w:object>
      </w:r>
      <w:r w:rsidR="00A93487">
        <w:rPr>
          <w:rFonts w:ascii="Arial" w:hAnsi="Arial"/>
          <w:sz w:val="22"/>
          <w:szCs w:val="22"/>
        </w:rPr>
        <w:t xml:space="preserve">. Avec la </w:t>
      </w:r>
      <w:proofErr w:type="gramStart"/>
      <w:r w:rsidR="00A93487">
        <w:rPr>
          <w:rFonts w:ascii="Arial" w:hAnsi="Arial"/>
          <w:sz w:val="22"/>
          <w:szCs w:val="22"/>
        </w:rPr>
        <w:t>condition</w:t>
      </w:r>
      <w:r w:rsidR="004D52C9">
        <w:rPr>
          <w:rFonts w:ascii="Arial" w:hAnsi="Arial"/>
          <w:sz w:val="22"/>
          <w:szCs w:val="22"/>
        </w:rPr>
        <w:t xml:space="preserve"> </w:t>
      </w:r>
      <w:proofErr w:type="gramEnd"/>
      <w:r w:rsidR="007E200F" w:rsidRPr="007E200F">
        <w:rPr>
          <w:rFonts w:ascii="Arial" w:hAnsi="Arial"/>
          <w:position w:val="-10"/>
          <w:sz w:val="22"/>
          <w:szCs w:val="22"/>
        </w:rPr>
        <w:object w:dxaOrig="639" w:dyaOrig="320">
          <v:shape id="_x0000_i1077" type="#_x0000_t75" style="width:31.95pt;height:16.25pt" o:ole="">
            <v:imagedata r:id="rId96" o:title=""/>
          </v:shape>
          <o:OLEObject Type="Embed" ProgID="Equation.DSMT4" ShapeID="_x0000_i1077" DrawAspect="Content" ObjectID="_1648675805" r:id="rId97"/>
        </w:object>
      </w:r>
      <w:r w:rsidR="00A93487" w:rsidRPr="008479B8">
        <w:rPr>
          <w:rFonts w:ascii="Arial" w:hAnsi="Arial"/>
          <w:sz w:val="22"/>
          <w:szCs w:val="22"/>
        </w:rPr>
        <w:t>,</w:t>
      </w:r>
      <w:r w:rsidR="00A93487">
        <w:rPr>
          <w:rFonts w:ascii="Arial" w:hAnsi="Arial"/>
          <w:sz w:val="22"/>
          <w:szCs w:val="22"/>
        </w:rPr>
        <w:t xml:space="preserve"> exprimer la </w:t>
      </w:r>
      <w:r w:rsidR="00A93487" w:rsidRPr="00E902C0">
        <w:rPr>
          <w:rFonts w:ascii="Arial" w:hAnsi="Arial"/>
          <w:sz w:val="22"/>
          <w:szCs w:val="22"/>
        </w:rPr>
        <w:t xml:space="preserve">différence de </w:t>
      </w:r>
      <w:r w:rsidR="004D52C9">
        <w:rPr>
          <w:rFonts w:ascii="Arial" w:hAnsi="Arial"/>
          <w:sz w:val="22"/>
          <w:szCs w:val="22"/>
        </w:rPr>
        <w:t>marche</w:t>
      </w:r>
      <w:r w:rsidR="00A93487" w:rsidRPr="00E902C0">
        <w:rPr>
          <w:rFonts w:ascii="Arial" w:hAnsi="Arial"/>
          <w:sz w:val="22"/>
          <w:szCs w:val="22"/>
        </w:rPr>
        <w:t xml:space="preserve"> </w:t>
      </w:r>
      <w:r w:rsidR="003B5DD0" w:rsidRPr="003C0FCB">
        <w:rPr>
          <w:position w:val="-12"/>
          <w:sz w:val="22"/>
          <w:szCs w:val="22"/>
        </w:rPr>
        <w:object w:dxaOrig="2220" w:dyaOrig="360">
          <v:shape id="_x0000_i1078" type="#_x0000_t75" style="width:110.55pt;height:18.25pt" o:ole="">
            <v:imagedata r:id="rId98" o:title=""/>
          </v:shape>
          <o:OLEObject Type="Embed" ProgID="Equation.DSMT4" ShapeID="_x0000_i1078" DrawAspect="Content" ObjectID="_1648675806" r:id="rId99"/>
        </w:object>
      </w:r>
      <w:r w:rsidR="00A93487" w:rsidRPr="00E902C0">
        <w:rPr>
          <w:rFonts w:ascii="Arial" w:hAnsi="Arial"/>
          <w:sz w:val="22"/>
          <w:szCs w:val="22"/>
        </w:rPr>
        <w:t xml:space="preserve"> en fonction de </w:t>
      </w:r>
      <w:r w:rsidR="00A93487" w:rsidRPr="008479B8">
        <w:rPr>
          <w:rFonts w:ascii="Arial" w:hAnsi="Arial"/>
          <w:iCs/>
          <w:sz w:val="22"/>
          <w:szCs w:val="22"/>
        </w:rPr>
        <w:t>e</w:t>
      </w:r>
      <w:r w:rsidR="00A93487">
        <w:rPr>
          <w:rFonts w:ascii="Arial" w:hAnsi="Arial"/>
          <w:sz w:val="22"/>
          <w:szCs w:val="22"/>
        </w:rPr>
        <w:t xml:space="preserve"> et </w:t>
      </w:r>
      <w:r w:rsidR="00EA24C6">
        <w:rPr>
          <w:rFonts w:ascii="Arial" w:hAnsi="Arial"/>
          <w:sz w:val="22"/>
          <w:szCs w:val="22"/>
        </w:rPr>
        <w:t xml:space="preserve">de l’angle </w:t>
      </w:r>
      <w:r w:rsidR="009605D3" w:rsidRPr="009605D3">
        <w:rPr>
          <w:rFonts w:ascii="Arial" w:hAnsi="Arial"/>
          <w:position w:val="-18"/>
          <w:sz w:val="22"/>
          <w:szCs w:val="22"/>
        </w:rPr>
        <w:object w:dxaOrig="1560" w:dyaOrig="480">
          <v:shape id="_x0000_i1079" type="#_x0000_t75" style="width:78.1pt;height:23.85pt" o:ole="">
            <v:imagedata r:id="rId100" o:title=""/>
          </v:shape>
          <o:OLEObject Type="Embed" ProgID="Equation.DSMT4" ShapeID="_x0000_i1079" DrawAspect="Content" ObjectID="_1648675807" r:id="rId101"/>
        </w:object>
      </w:r>
      <w:r w:rsidR="00F47FE9">
        <w:rPr>
          <w:rFonts w:ascii="Arial" w:hAnsi="Arial"/>
          <w:sz w:val="22"/>
          <w:szCs w:val="22"/>
        </w:rPr>
        <w:t xml:space="preserve">, </w:t>
      </w:r>
      <w:r w:rsidR="00A93487">
        <w:rPr>
          <w:rFonts w:ascii="Arial" w:hAnsi="Arial"/>
          <w:sz w:val="22"/>
          <w:szCs w:val="22"/>
        </w:rPr>
        <w:t xml:space="preserve">puis en fonction de </w:t>
      </w:r>
      <w:r w:rsidR="00A93487">
        <w:rPr>
          <w:rFonts w:ascii="Arial" w:hAnsi="Arial"/>
          <w:sz w:val="22"/>
          <w:szCs w:val="22"/>
        </w:rPr>
        <w:sym w:font="Symbol" w:char="F072"/>
      </w:r>
      <w:r w:rsidR="00A93487">
        <w:rPr>
          <w:rFonts w:ascii="Arial" w:hAnsi="Arial"/>
          <w:sz w:val="22"/>
          <w:szCs w:val="22"/>
        </w:rPr>
        <w:t xml:space="preserve">, </w:t>
      </w:r>
      <w:r w:rsidR="00A93487" w:rsidRPr="008479B8">
        <w:rPr>
          <w:rFonts w:ascii="Arial" w:hAnsi="Arial"/>
          <w:iCs/>
          <w:sz w:val="22"/>
          <w:szCs w:val="22"/>
        </w:rPr>
        <w:t>e</w:t>
      </w:r>
      <w:r w:rsidR="00A93487" w:rsidRPr="008479B8">
        <w:rPr>
          <w:rFonts w:ascii="Arial" w:hAnsi="Arial"/>
          <w:sz w:val="22"/>
          <w:szCs w:val="22"/>
        </w:rPr>
        <w:t xml:space="preserve"> et </w:t>
      </w:r>
      <w:r w:rsidR="007E200F" w:rsidRPr="007E200F">
        <w:rPr>
          <w:rFonts w:ascii="Arial" w:hAnsi="Arial"/>
          <w:position w:val="-4"/>
          <w:sz w:val="22"/>
          <w:szCs w:val="22"/>
        </w:rPr>
        <w:object w:dxaOrig="220" w:dyaOrig="260">
          <v:shape id="_x0000_i1080" type="#_x0000_t75" style="width:11.15pt;height:13.2pt" o:ole="">
            <v:imagedata r:id="rId102" o:title=""/>
          </v:shape>
          <o:OLEObject Type="Embed" ProgID="Equation.DSMT4" ShapeID="_x0000_i1080" DrawAspect="Content" ObjectID="_1648675808" r:id="rId103"/>
        </w:object>
      </w:r>
      <w:r w:rsidR="00A93487" w:rsidRPr="008479B8">
        <w:rPr>
          <w:rFonts w:ascii="Arial" w:hAnsi="Arial"/>
          <w:sz w:val="22"/>
          <w:szCs w:val="22"/>
        </w:rPr>
        <w:t>.</w:t>
      </w:r>
      <w:r w:rsidR="00B87C7D">
        <w:rPr>
          <w:rFonts w:ascii="Arial" w:hAnsi="Arial"/>
          <w:sz w:val="22"/>
          <w:szCs w:val="22"/>
        </w:rPr>
        <w:t xml:space="preserve"> </w:t>
      </w:r>
      <w:r w:rsidR="00EA24C6">
        <w:rPr>
          <w:rFonts w:ascii="Arial" w:hAnsi="Arial"/>
          <w:sz w:val="22"/>
          <w:szCs w:val="22"/>
        </w:rPr>
        <w:t>Illustrer</w:t>
      </w:r>
      <w:r w:rsidR="00B87C7D">
        <w:rPr>
          <w:rFonts w:ascii="Arial" w:hAnsi="Arial"/>
          <w:sz w:val="22"/>
          <w:szCs w:val="22"/>
        </w:rPr>
        <w:t xml:space="preserve"> </w:t>
      </w:r>
      <w:r w:rsidR="00B72E8F">
        <w:rPr>
          <w:rFonts w:ascii="Arial" w:hAnsi="Arial"/>
          <w:sz w:val="22"/>
          <w:szCs w:val="22"/>
        </w:rPr>
        <w:t>la</w:t>
      </w:r>
      <w:r w:rsidR="00B87C7D">
        <w:rPr>
          <w:rFonts w:ascii="Arial" w:hAnsi="Arial"/>
          <w:sz w:val="22"/>
          <w:szCs w:val="22"/>
        </w:rPr>
        <w:t xml:space="preserve"> démonstration par un schéma explicatif faisant apparaître S</w:t>
      </w:r>
      <w:r w:rsidR="00B87C7D" w:rsidRPr="00BB69BC">
        <w:rPr>
          <w:rFonts w:ascii="Arial" w:hAnsi="Arial"/>
          <w:sz w:val="22"/>
          <w:szCs w:val="22"/>
          <w:vertAlign w:val="subscript"/>
        </w:rPr>
        <w:t>1</w:t>
      </w:r>
      <w:r w:rsidR="00B87C7D">
        <w:rPr>
          <w:rFonts w:ascii="Arial" w:hAnsi="Arial"/>
          <w:sz w:val="22"/>
          <w:szCs w:val="22"/>
        </w:rPr>
        <w:t>, S</w:t>
      </w:r>
      <w:r w:rsidR="00B87C7D" w:rsidRPr="00BB69BC">
        <w:rPr>
          <w:rFonts w:ascii="Arial" w:hAnsi="Arial"/>
          <w:sz w:val="22"/>
          <w:szCs w:val="22"/>
          <w:vertAlign w:val="subscript"/>
        </w:rPr>
        <w:t>2</w:t>
      </w:r>
      <w:r w:rsidR="00B87C7D">
        <w:rPr>
          <w:rFonts w:ascii="Arial" w:hAnsi="Arial"/>
          <w:sz w:val="22"/>
          <w:szCs w:val="22"/>
        </w:rPr>
        <w:t>, (L) et (E).</w:t>
      </w:r>
    </w:p>
    <w:p w:rsidR="00BB69BC" w:rsidRPr="00B87C7D" w:rsidRDefault="00BB69BC" w:rsidP="00BB69BC">
      <w:pPr>
        <w:ind w:right="-113"/>
        <w:jc w:val="both"/>
        <w:rPr>
          <w:rFonts w:ascii="Arial" w:hAnsi="Arial"/>
          <w:sz w:val="16"/>
          <w:szCs w:val="16"/>
        </w:rPr>
      </w:pPr>
    </w:p>
    <w:p w:rsidR="006E5A99" w:rsidRDefault="00A93487" w:rsidP="006E5A99">
      <w:pPr>
        <w:ind w:left="703" w:right="-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Déterminer, en fonction de </w:t>
      </w:r>
      <w:r w:rsidRPr="008479B8">
        <w:rPr>
          <w:rFonts w:ascii="Arial" w:hAnsi="Arial"/>
          <w:iCs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, la différence de marche </w:t>
      </w:r>
      <w:r w:rsidRPr="008479B8">
        <w:rPr>
          <w:rFonts w:ascii="Arial" w:hAnsi="Arial"/>
          <w:position w:val="-10"/>
          <w:sz w:val="22"/>
          <w:szCs w:val="22"/>
        </w:rPr>
        <w:object w:dxaOrig="859" w:dyaOrig="300">
          <v:shape id="_x0000_i1081" type="#_x0000_t75" style="width:43.1pt;height:15.2pt" o:ole="">
            <v:imagedata r:id="rId104" o:title=""/>
          </v:shape>
          <o:OLEObject Type="Embed" ProgID="Equation.DSMT4" ShapeID="_x0000_i1081" DrawAspect="Content" ObjectID="_1648675809" r:id="rId105"/>
        </w:object>
      </w:r>
      <w:r w:rsidRPr="00E902C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obtenue en B pour</w:t>
      </w:r>
      <w:r w:rsidR="006E5A99">
        <w:rPr>
          <w:rFonts w:ascii="Arial" w:hAnsi="Arial"/>
          <w:sz w:val="22"/>
          <w:szCs w:val="22"/>
        </w:rPr>
        <w:t xml:space="preserve"> </w:t>
      </w:r>
      <w:r w:rsidR="006E5A99">
        <w:rPr>
          <w:rFonts w:ascii="Arial" w:hAnsi="Arial"/>
          <w:sz w:val="22"/>
          <w:szCs w:val="22"/>
        </w:rPr>
        <w:sym w:font="Symbol" w:char="F072"/>
      </w:r>
      <w:r w:rsidR="006E5A99">
        <w:rPr>
          <w:rFonts w:ascii="Arial" w:hAnsi="Arial"/>
          <w:sz w:val="22"/>
          <w:szCs w:val="22"/>
        </w:rPr>
        <w:t xml:space="preserve"> </w:t>
      </w:r>
      <w:r w:rsidR="006E5A99" w:rsidRPr="00AC4A4B">
        <w:rPr>
          <w:rFonts w:ascii="Symbol" w:hAnsi="Symbol"/>
          <w:sz w:val="22"/>
          <w:szCs w:val="22"/>
        </w:rPr>
        <w:t></w:t>
      </w:r>
      <w:r w:rsidR="006E5A99">
        <w:rPr>
          <w:rFonts w:ascii="Arial" w:hAnsi="Arial"/>
          <w:sz w:val="22"/>
          <w:szCs w:val="22"/>
        </w:rPr>
        <w:t xml:space="preserve"> 0.</w:t>
      </w:r>
    </w:p>
    <w:p w:rsidR="005E072B" w:rsidRPr="005E072B" w:rsidRDefault="005E072B" w:rsidP="00AC4A4B">
      <w:pPr>
        <w:jc w:val="both"/>
        <w:rPr>
          <w:rFonts w:ascii="Arial" w:hAnsi="Arial"/>
          <w:sz w:val="16"/>
          <w:szCs w:val="16"/>
        </w:rPr>
      </w:pPr>
    </w:p>
    <w:p w:rsidR="00A93487" w:rsidRPr="00E902C0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D2*a.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 xml:space="preserve">Exprimer l’éclairement </w:t>
      </w:r>
      <w:proofErr w:type="gramStart"/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</w:rPr>
        <w:t>(</w:t>
      </w:r>
      <w:proofErr w:type="gramEnd"/>
      <w:r>
        <w:rPr>
          <w:rFonts w:ascii="Arial" w:hAnsi="Arial"/>
          <w:sz w:val="22"/>
          <w:szCs w:val="22"/>
        </w:rPr>
        <w:sym w:font="Symbol" w:char="F072"/>
      </w:r>
      <w:r>
        <w:rPr>
          <w:rFonts w:ascii="Arial" w:hAnsi="Arial"/>
          <w:sz w:val="22"/>
          <w:szCs w:val="22"/>
        </w:rPr>
        <w:t>) obtenu en M</w:t>
      </w:r>
      <w:r w:rsidRPr="00E902C0">
        <w:rPr>
          <w:rFonts w:ascii="Arial" w:hAnsi="Arial"/>
          <w:sz w:val="22"/>
          <w:szCs w:val="22"/>
        </w:rPr>
        <w:t xml:space="preserve"> en fonction de </w:t>
      </w:r>
      <w:r>
        <w:rPr>
          <w:rFonts w:ascii="Arial" w:hAnsi="Arial"/>
          <w:sz w:val="22"/>
          <w:szCs w:val="22"/>
        </w:rPr>
        <w:sym w:font="Symbol" w:char="F072"/>
      </w:r>
      <w:r w:rsidRPr="00E902C0">
        <w:rPr>
          <w:rFonts w:ascii="Arial" w:hAnsi="Arial"/>
          <w:sz w:val="22"/>
          <w:szCs w:val="22"/>
        </w:rPr>
        <w:t xml:space="preserve">, </w:t>
      </w:r>
      <w:r w:rsidRPr="008479B8">
        <w:rPr>
          <w:rFonts w:ascii="Arial" w:hAnsi="Arial"/>
          <w:iCs/>
          <w:sz w:val="22"/>
          <w:szCs w:val="22"/>
        </w:rPr>
        <w:t>e</w:t>
      </w:r>
      <w:r w:rsidRPr="008479B8">
        <w:rPr>
          <w:rFonts w:ascii="Arial" w:hAnsi="Arial"/>
          <w:sz w:val="22"/>
          <w:szCs w:val="22"/>
        </w:rPr>
        <w:t xml:space="preserve">, </w:t>
      </w:r>
      <w:r w:rsidR="007E200F" w:rsidRPr="007E200F">
        <w:rPr>
          <w:rFonts w:ascii="Arial" w:hAnsi="Arial"/>
          <w:position w:val="-4"/>
          <w:sz w:val="22"/>
          <w:szCs w:val="22"/>
        </w:rPr>
        <w:object w:dxaOrig="220" w:dyaOrig="260">
          <v:shape id="_x0000_i1082" type="#_x0000_t75" style="width:11.15pt;height:13.2pt" o:ole="">
            <v:imagedata r:id="rId102" o:title=""/>
          </v:shape>
          <o:OLEObject Type="Embed" ProgID="Equation.DSMT4" ShapeID="_x0000_i1082" DrawAspect="Content" ObjectID="_1648675810" r:id="rId106"/>
        </w:object>
      </w:r>
      <w:r w:rsidRPr="008479B8"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sym w:font="Symbol" w:char="F06C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 w:rsidRPr="00E902C0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En déduire que la figure d’interférence projetée sur (E) est </w:t>
      </w:r>
      <w:proofErr w:type="gramStart"/>
      <w:r>
        <w:rPr>
          <w:rFonts w:ascii="Arial" w:hAnsi="Arial"/>
          <w:sz w:val="22"/>
          <w:szCs w:val="22"/>
        </w:rPr>
        <w:t>constituée</w:t>
      </w:r>
      <w:proofErr w:type="gramEnd"/>
      <w:r>
        <w:rPr>
          <w:rFonts w:ascii="Arial" w:hAnsi="Arial"/>
          <w:sz w:val="22"/>
          <w:szCs w:val="22"/>
        </w:rPr>
        <w:t xml:space="preserve"> d’anneaux concentriques centrés sur B.</w:t>
      </w:r>
    </w:p>
    <w:p w:rsidR="00A93487" w:rsidRPr="00133FE6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F733D7" w:rsidRDefault="00A93487" w:rsidP="00F733D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D2*b.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Le centre B des anneaux correspond à un maximum d’intensité. </w:t>
      </w:r>
      <w:r w:rsidR="009B0C20">
        <w:rPr>
          <w:rFonts w:ascii="Arial" w:hAnsi="Arial"/>
          <w:sz w:val="22"/>
          <w:szCs w:val="22"/>
        </w:rPr>
        <w:t xml:space="preserve">Quel est l’ordre d’interférence </w:t>
      </w:r>
      <w:r w:rsidR="00F733D7">
        <w:rPr>
          <w:rFonts w:ascii="Arial" w:hAnsi="Arial"/>
          <w:sz w:val="22"/>
          <w:szCs w:val="22"/>
        </w:rPr>
        <w:t>p</w:t>
      </w:r>
      <w:r w:rsidR="00F733D7" w:rsidRPr="00F733D7">
        <w:rPr>
          <w:rFonts w:ascii="Arial" w:hAnsi="Arial"/>
          <w:sz w:val="22"/>
          <w:szCs w:val="22"/>
          <w:vertAlign w:val="subscript"/>
        </w:rPr>
        <w:t>0</w:t>
      </w:r>
      <w:r w:rsidR="00CA739A">
        <w:rPr>
          <w:rFonts w:ascii="Arial" w:hAnsi="Arial"/>
          <w:sz w:val="22"/>
          <w:szCs w:val="22"/>
        </w:rPr>
        <w:t>,</w:t>
      </w:r>
      <w:r w:rsidR="00F733D7">
        <w:rPr>
          <w:rFonts w:ascii="Arial" w:hAnsi="Arial"/>
          <w:sz w:val="22"/>
          <w:szCs w:val="22"/>
        </w:rPr>
        <w:t xml:space="preserve"> supposé entier</w:t>
      </w:r>
      <w:r w:rsidR="00CA739A">
        <w:rPr>
          <w:rFonts w:ascii="Arial" w:hAnsi="Arial"/>
          <w:sz w:val="22"/>
          <w:szCs w:val="22"/>
        </w:rPr>
        <w:t>,</w:t>
      </w:r>
      <w:r w:rsidR="00F733D7">
        <w:rPr>
          <w:rFonts w:ascii="Arial" w:hAnsi="Arial"/>
          <w:sz w:val="22"/>
          <w:szCs w:val="22"/>
        </w:rPr>
        <w:t xml:space="preserve"> </w:t>
      </w:r>
      <w:r w:rsidR="009B0C20">
        <w:rPr>
          <w:rFonts w:ascii="Arial" w:hAnsi="Arial"/>
          <w:sz w:val="22"/>
          <w:szCs w:val="22"/>
        </w:rPr>
        <w:t xml:space="preserve">au centre des anneaux ? </w:t>
      </w:r>
      <w:r>
        <w:rPr>
          <w:rFonts w:ascii="Arial" w:hAnsi="Arial"/>
          <w:sz w:val="22"/>
          <w:szCs w:val="22"/>
        </w:rPr>
        <w:t xml:space="preserve">Déterminer le rayon </w:t>
      </w:r>
      <w:r w:rsidR="00C16C6B">
        <w:rPr>
          <w:rFonts w:ascii="Arial" w:hAnsi="Arial"/>
          <w:sz w:val="22"/>
          <w:szCs w:val="22"/>
        </w:rPr>
        <w:sym w:font="Symbol" w:char="F072"/>
      </w:r>
      <w:r w:rsidR="004B59B2">
        <w:rPr>
          <w:rFonts w:ascii="Arial" w:hAnsi="Arial"/>
          <w:sz w:val="22"/>
          <w:szCs w:val="22"/>
          <w:vertAlign w:val="subscript"/>
        </w:rPr>
        <w:t>k</w:t>
      </w:r>
      <w:r>
        <w:rPr>
          <w:rFonts w:ascii="Arial" w:hAnsi="Arial"/>
          <w:sz w:val="22"/>
          <w:szCs w:val="22"/>
        </w:rPr>
        <w:t xml:space="preserve"> du </w:t>
      </w:r>
      <w:proofErr w:type="spellStart"/>
      <w:r w:rsidR="004B59B2">
        <w:rPr>
          <w:rFonts w:ascii="Arial" w:hAnsi="Arial"/>
          <w:iCs/>
          <w:sz w:val="22"/>
          <w:szCs w:val="22"/>
        </w:rPr>
        <w:t>k</w:t>
      </w:r>
      <w:r w:rsidRPr="008479B8">
        <w:rPr>
          <w:rFonts w:ascii="Arial" w:hAnsi="Arial"/>
          <w:sz w:val="22"/>
          <w:szCs w:val="22"/>
          <w:vertAlign w:val="superscript"/>
        </w:rPr>
        <w:t>i</w:t>
      </w:r>
      <w:r w:rsidRPr="00981066">
        <w:rPr>
          <w:rFonts w:ascii="Arial" w:hAnsi="Arial"/>
          <w:sz w:val="22"/>
          <w:szCs w:val="22"/>
          <w:vertAlign w:val="superscript"/>
        </w:rPr>
        <w:t>ème</w:t>
      </w:r>
      <w:proofErr w:type="spellEnd"/>
      <w:r>
        <w:rPr>
          <w:rFonts w:ascii="Arial" w:hAnsi="Arial"/>
          <w:sz w:val="22"/>
          <w:szCs w:val="22"/>
        </w:rPr>
        <w:t xml:space="preserve"> anneau brillant compté à partir du centre en fonction de </w:t>
      </w:r>
      <w:r w:rsidRPr="007A253E">
        <w:rPr>
          <w:rFonts w:ascii="Arial" w:hAnsi="Arial"/>
          <w:iCs/>
          <w:sz w:val="22"/>
          <w:szCs w:val="22"/>
        </w:rPr>
        <w:t>e</w:t>
      </w:r>
      <w:proofErr w:type="gramStart"/>
      <w:r>
        <w:rPr>
          <w:rFonts w:ascii="Arial" w:hAnsi="Arial"/>
          <w:sz w:val="22"/>
          <w:szCs w:val="22"/>
        </w:rPr>
        <w:t xml:space="preserve">, </w:t>
      </w:r>
      <w:proofErr w:type="gramEnd"/>
      <w:r w:rsidR="007E200F" w:rsidRPr="007E200F">
        <w:rPr>
          <w:rFonts w:ascii="Arial" w:hAnsi="Arial"/>
          <w:position w:val="-4"/>
          <w:sz w:val="22"/>
          <w:szCs w:val="22"/>
        </w:rPr>
        <w:object w:dxaOrig="220" w:dyaOrig="260">
          <v:shape id="_x0000_i1083" type="#_x0000_t75" style="width:11.15pt;height:13.2pt" o:ole="">
            <v:imagedata r:id="rId102" o:title=""/>
          </v:shape>
          <o:OLEObject Type="Embed" ProgID="Equation.DSMT4" ShapeID="_x0000_i1083" DrawAspect="Content" ObjectID="_1648675811" r:id="rId107"/>
        </w:object>
      </w:r>
      <w:r w:rsidRPr="008479B8"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sym w:font="Symbol" w:char="F06C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 </w:t>
      </w:r>
      <w:r w:rsidR="00F733D7">
        <w:rPr>
          <w:rFonts w:ascii="Arial" w:hAnsi="Arial"/>
          <w:sz w:val="22"/>
          <w:szCs w:val="22"/>
        </w:rPr>
        <w:t xml:space="preserve">de son </w:t>
      </w:r>
      <w:r w:rsidR="009B0C20">
        <w:rPr>
          <w:rFonts w:ascii="Arial" w:hAnsi="Arial"/>
          <w:sz w:val="22"/>
          <w:szCs w:val="22"/>
        </w:rPr>
        <w:t>ordre d’interférence p</w:t>
      </w:r>
      <w:r w:rsidR="004B59B2">
        <w:rPr>
          <w:rFonts w:ascii="Arial" w:hAnsi="Arial"/>
          <w:iCs/>
          <w:sz w:val="22"/>
          <w:szCs w:val="22"/>
          <w:vertAlign w:val="subscript"/>
        </w:rPr>
        <w:t>k</w:t>
      </w:r>
      <w:r>
        <w:rPr>
          <w:rFonts w:ascii="Arial" w:hAnsi="Arial"/>
          <w:sz w:val="22"/>
          <w:szCs w:val="22"/>
        </w:rPr>
        <w:t>.</w:t>
      </w:r>
    </w:p>
    <w:p w:rsidR="00F733D7" w:rsidRPr="005E072B" w:rsidRDefault="00F733D7" w:rsidP="00F733D7">
      <w:pPr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A93487" w:rsidRDefault="00F733D7" w:rsidP="00CA739A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D2*c.</w:t>
      </w:r>
      <w:r>
        <w:rPr>
          <w:rFonts w:ascii="Arial" w:hAnsi="Arial" w:cs="Arial"/>
          <w:bCs/>
          <w:sz w:val="22"/>
          <w:szCs w:val="22"/>
        </w:rPr>
        <w:tab/>
      </w:r>
      <w:r w:rsidR="009B0C20">
        <w:rPr>
          <w:rFonts w:ascii="Arial" w:hAnsi="Arial"/>
          <w:sz w:val="22"/>
          <w:szCs w:val="22"/>
        </w:rPr>
        <w:t xml:space="preserve">Exprimer </w:t>
      </w:r>
      <w:r w:rsidR="00721453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 en fonction de p</w:t>
      </w:r>
      <w:r w:rsidRPr="00F733D7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 p</w:t>
      </w:r>
      <w:r w:rsidR="004B59B2">
        <w:rPr>
          <w:rFonts w:ascii="Arial" w:hAnsi="Arial"/>
          <w:sz w:val="22"/>
          <w:szCs w:val="22"/>
          <w:vertAlign w:val="subscript"/>
        </w:rPr>
        <w:t>k</w:t>
      </w:r>
      <w:r w:rsidR="003715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; en déduire l’expression de </w:t>
      </w:r>
      <w:r>
        <w:rPr>
          <w:rFonts w:ascii="Arial" w:hAnsi="Arial"/>
          <w:sz w:val="22"/>
          <w:szCs w:val="22"/>
        </w:rPr>
        <w:sym w:font="Symbol" w:char="F072"/>
      </w:r>
      <w:r w:rsidR="004B59B2">
        <w:rPr>
          <w:rFonts w:ascii="Arial" w:hAnsi="Arial"/>
          <w:sz w:val="22"/>
          <w:szCs w:val="22"/>
          <w:vertAlign w:val="subscript"/>
        </w:rPr>
        <w:t>k</w:t>
      </w:r>
      <w:r>
        <w:rPr>
          <w:rFonts w:ascii="Arial" w:hAnsi="Arial"/>
          <w:sz w:val="22"/>
          <w:szCs w:val="22"/>
        </w:rPr>
        <w:t xml:space="preserve"> </w:t>
      </w:r>
      <w:r w:rsidR="009B0C20">
        <w:rPr>
          <w:rFonts w:ascii="Arial" w:hAnsi="Arial"/>
          <w:sz w:val="22"/>
          <w:szCs w:val="22"/>
        </w:rPr>
        <w:t xml:space="preserve">en fonction de </w:t>
      </w:r>
      <w:r w:rsidR="009B0C20" w:rsidRPr="007A253E">
        <w:rPr>
          <w:rFonts w:ascii="Arial" w:hAnsi="Arial"/>
          <w:iCs/>
          <w:sz w:val="22"/>
          <w:szCs w:val="22"/>
        </w:rPr>
        <w:t>e</w:t>
      </w:r>
      <w:proofErr w:type="gramStart"/>
      <w:r w:rsidR="009B0C20">
        <w:rPr>
          <w:rFonts w:ascii="Arial" w:hAnsi="Arial"/>
          <w:sz w:val="22"/>
          <w:szCs w:val="22"/>
        </w:rPr>
        <w:t xml:space="preserve">, </w:t>
      </w:r>
      <w:proofErr w:type="gramEnd"/>
      <w:r w:rsidR="007E200F" w:rsidRPr="007E200F">
        <w:rPr>
          <w:rFonts w:ascii="Arial" w:hAnsi="Arial"/>
          <w:position w:val="-4"/>
          <w:sz w:val="22"/>
          <w:szCs w:val="22"/>
        </w:rPr>
        <w:object w:dxaOrig="220" w:dyaOrig="260">
          <v:shape id="_x0000_i1084" type="#_x0000_t75" style="width:11.15pt;height:13.2pt" o:ole="">
            <v:imagedata r:id="rId102" o:title=""/>
          </v:shape>
          <o:OLEObject Type="Embed" ProgID="Equation.DSMT4" ShapeID="_x0000_i1084" DrawAspect="Content" ObjectID="_1648675812" r:id="rId108"/>
        </w:object>
      </w:r>
      <w:r w:rsidR="009B0C20" w:rsidRPr="008479B8">
        <w:rPr>
          <w:rFonts w:ascii="Arial" w:hAnsi="Arial"/>
          <w:sz w:val="22"/>
          <w:szCs w:val="22"/>
        </w:rPr>
        <w:t>,</w:t>
      </w:r>
      <w:r w:rsidR="009B0C20" w:rsidRPr="00E902C0">
        <w:rPr>
          <w:rFonts w:ascii="Arial" w:hAnsi="Arial"/>
          <w:sz w:val="22"/>
          <w:szCs w:val="22"/>
        </w:rPr>
        <w:t xml:space="preserve"> </w:t>
      </w:r>
      <w:r w:rsidR="009B0C20" w:rsidRPr="00E902C0">
        <w:rPr>
          <w:rFonts w:ascii="Arial" w:hAnsi="Arial"/>
          <w:sz w:val="22"/>
          <w:szCs w:val="22"/>
        </w:rPr>
        <w:sym w:font="Symbol" w:char="F06C"/>
      </w:r>
      <w:r w:rsidR="009B0C20" w:rsidRPr="00E902C0">
        <w:rPr>
          <w:rFonts w:ascii="Arial" w:hAnsi="Arial"/>
          <w:sz w:val="22"/>
          <w:szCs w:val="22"/>
          <w:vertAlign w:val="subscript"/>
        </w:rPr>
        <w:t>0</w:t>
      </w:r>
      <w:r w:rsidR="004B59B2">
        <w:rPr>
          <w:rFonts w:ascii="Arial" w:hAnsi="Arial"/>
          <w:sz w:val="22"/>
          <w:szCs w:val="22"/>
        </w:rPr>
        <w:t xml:space="preserve"> et k</w:t>
      </w:r>
      <w:r w:rsidR="009B0C2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Déterminer </w:t>
      </w:r>
      <w:r>
        <w:rPr>
          <w:rFonts w:ascii="Arial" w:hAnsi="Arial"/>
          <w:sz w:val="22"/>
          <w:szCs w:val="22"/>
        </w:rPr>
        <w:sym w:font="Symbol" w:char="F072"/>
      </w:r>
      <w:r w:rsidR="004B59B2">
        <w:rPr>
          <w:rFonts w:ascii="Arial" w:hAnsi="Arial"/>
          <w:sz w:val="22"/>
          <w:szCs w:val="22"/>
          <w:vertAlign w:val="subscript"/>
        </w:rPr>
        <w:t>k</w:t>
      </w:r>
      <w:r w:rsidR="004B59B2">
        <w:rPr>
          <w:rFonts w:ascii="Arial" w:hAnsi="Arial"/>
          <w:sz w:val="22"/>
          <w:szCs w:val="22"/>
        </w:rPr>
        <w:t xml:space="preserve"> en fonction de k</w:t>
      </w:r>
      <w:r>
        <w:rPr>
          <w:rFonts w:ascii="Arial" w:hAnsi="Arial"/>
          <w:sz w:val="22"/>
          <w:szCs w:val="22"/>
        </w:rPr>
        <w:t xml:space="preserve"> et d</w:t>
      </w:r>
      <w:r w:rsidR="00CA739A">
        <w:rPr>
          <w:rFonts w:ascii="Arial" w:hAnsi="Arial"/>
          <w:sz w:val="22"/>
          <w:szCs w:val="22"/>
        </w:rPr>
        <w:t xml:space="preserve">e </w:t>
      </w:r>
      <w:r w:rsidR="00CA739A">
        <w:rPr>
          <w:rFonts w:ascii="Arial" w:hAnsi="Arial"/>
          <w:sz w:val="22"/>
          <w:szCs w:val="22"/>
        </w:rPr>
        <w:sym w:font="Symbol" w:char="F072"/>
      </w:r>
      <w:r w:rsidR="00CA739A">
        <w:rPr>
          <w:rFonts w:ascii="Arial" w:hAnsi="Arial"/>
          <w:sz w:val="22"/>
          <w:szCs w:val="22"/>
          <w:vertAlign w:val="subscript"/>
        </w:rPr>
        <w:t>1</w:t>
      </w:r>
      <w:r w:rsidR="00CA739A">
        <w:rPr>
          <w:rFonts w:ascii="Arial" w:hAnsi="Arial"/>
          <w:sz w:val="22"/>
          <w:szCs w:val="22"/>
        </w:rPr>
        <w:t xml:space="preserve">, le </w:t>
      </w:r>
      <w:r>
        <w:rPr>
          <w:rFonts w:ascii="Arial" w:hAnsi="Arial"/>
          <w:sz w:val="22"/>
          <w:szCs w:val="22"/>
        </w:rPr>
        <w:t>rayon du premier anneau compté à partir du centre.</w:t>
      </w:r>
    </w:p>
    <w:p w:rsidR="009B0C20" w:rsidRPr="009B0C20" w:rsidRDefault="009B0C20" w:rsidP="009B0C20">
      <w:pPr>
        <w:ind w:left="705"/>
        <w:jc w:val="both"/>
        <w:rPr>
          <w:rFonts w:ascii="Arial" w:hAnsi="Arial"/>
          <w:sz w:val="16"/>
          <w:szCs w:val="16"/>
        </w:rPr>
      </w:pPr>
    </w:p>
    <w:p w:rsidR="00A93487" w:rsidRDefault="00F733D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D2*d</w:t>
      </w:r>
      <w:r w:rsidR="00A93487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A93487">
        <w:rPr>
          <w:rFonts w:ascii="Arial" w:hAnsi="Arial" w:cs="Arial"/>
          <w:bCs/>
          <w:sz w:val="22"/>
          <w:szCs w:val="22"/>
        </w:rPr>
        <w:tab/>
      </w:r>
      <w:r w:rsidR="00A93487">
        <w:rPr>
          <w:rFonts w:ascii="Arial" w:hAnsi="Arial"/>
          <w:sz w:val="22"/>
          <w:szCs w:val="22"/>
        </w:rPr>
        <w:t xml:space="preserve">Quel est le phénomène observé sur l’écran quand l’interféromètre est réglé au contact optique (c'est-à-dire </w:t>
      </w:r>
      <w:r w:rsidR="00ED74F7">
        <w:rPr>
          <w:rFonts w:ascii="Arial" w:hAnsi="Arial"/>
          <w:sz w:val="22"/>
          <w:szCs w:val="22"/>
        </w:rPr>
        <w:t>quand</w:t>
      </w:r>
      <w:r w:rsidR="00A93487">
        <w:rPr>
          <w:rFonts w:ascii="Arial" w:hAnsi="Arial"/>
          <w:sz w:val="22"/>
          <w:szCs w:val="22"/>
        </w:rPr>
        <w:t xml:space="preserve"> </w:t>
      </w:r>
      <w:r w:rsidR="00A93487" w:rsidRPr="008479B8">
        <w:rPr>
          <w:rFonts w:ascii="Arial" w:hAnsi="Arial"/>
          <w:iCs/>
          <w:sz w:val="22"/>
          <w:szCs w:val="22"/>
        </w:rPr>
        <w:t>e</w:t>
      </w:r>
      <w:r w:rsidR="00A93487">
        <w:rPr>
          <w:rFonts w:ascii="Arial" w:hAnsi="Arial"/>
          <w:sz w:val="22"/>
          <w:szCs w:val="22"/>
        </w:rPr>
        <w:t xml:space="preserve"> </w:t>
      </w:r>
      <w:r w:rsidR="00A93487" w:rsidRPr="008479B8">
        <w:rPr>
          <w:rFonts w:ascii="Symbol" w:hAnsi="Symbol"/>
          <w:sz w:val="22"/>
          <w:szCs w:val="22"/>
        </w:rPr>
        <w:t></w:t>
      </w:r>
      <w:r w:rsidR="00A93487">
        <w:rPr>
          <w:rFonts w:ascii="Arial" w:hAnsi="Arial"/>
          <w:sz w:val="22"/>
          <w:szCs w:val="22"/>
        </w:rPr>
        <w:t xml:space="preserve"> 0)</w:t>
      </w:r>
      <w:r w:rsidR="0037152F">
        <w:rPr>
          <w:rFonts w:ascii="Arial" w:hAnsi="Arial"/>
          <w:sz w:val="22"/>
          <w:szCs w:val="22"/>
        </w:rPr>
        <w:t xml:space="preserve"> </w:t>
      </w:r>
      <w:r w:rsidR="00A93487">
        <w:rPr>
          <w:rFonts w:ascii="Arial" w:hAnsi="Arial"/>
          <w:sz w:val="22"/>
          <w:szCs w:val="22"/>
        </w:rPr>
        <w:t>?</w:t>
      </w:r>
    </w:p>
    <w:p w:rsidR="00F733D7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Décrire</w:t>
      </w:r>
      <w:r w:rsidR="005E072B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5E072B">
        <w:rPr>
          <w:rFonts w:ascii="Arial" w:hAnsi="Arial"/>
          <w:sz w:val="22"/>
          <w:szCs w:val="22"/>
        </w:rPr>
        <w:t xml:space="preserve">en </w:t>
      </w:r>
      <w:r w:rsidR="00B72E8F">
        <w:rPr>
          <w:rFonts w:ascii="Arial" w:hAnsi="Arial"/>
          <w:sz w:val="22"/>
          <w:szCs w:val="22"/>
        </w:rPr>
        <w:t xml:space="preserve">la </w:t>
      </w:r>
      <w:r w:rsidR="005E072B">
        <w:rPr>
          <w:rFonts w:ascii="Arial" w:hAnsi="Arial"/>
          <w:sz w:val="22"/>
          <w:szCs w:val="22"/>
        </w:rPr>
        <w:t xml:space="preserve">justifiant, </w:t>
      </w:r>
      <w:r>
        <w:rPr>
          <w:rFonts w:ascii="Arial" w:hAnsi="Arial"/>
          <w:sz w:val="22"/>
          <w:szCs w:val="22"/>
        </w:rPr>
        <w:t>l’évolution des anneaux lorsqu</w:t>
      </w:r>
      <w:r w:rsidR="007A253E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 xml:space="preserve">la valeur de l’épaisseur </w:t>
      </w:r>
      <w:r w:rsidRPr="007A253E">
        <w:rPr>
          <w:rFonts w:ascii="Arial" w:hAnsi="Arial"/>
          <w:iCs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de la lame d’air</w:t>
      </w:r>
      <w:r w:rsidR="007A253E">
        <w:rPr>
          <w:rFonts w:ascii="Arial" w:hAnsi="Arial"/>
          <w:sz w:val="22"/>
          <w:szCs w:val="22"/>
        </w:rPr>
        <w:t xml:space="preserve"> est progressivement augmentée</w:t>
      </w:r>
      <w:r w:rsidR="00F733D7">
        <w:rPr>
          <w:rFonts w:ascii="Arial" w:hAnsi="Arial"/>
          <w:sz w:val="22"/>
          <w:szCs w:val="22"/>
        </w:rPr>
        <w:t> :</w:t>
      </w:r>
    </w:p>
    <w:p w:rsidR="00F733D7" w:rsidRPr="00F733D7" w:rsidRDefault="00F733D7" w:rsidP="00A93487">
      <w:pPr>
        <w:ind w:left="705"/>
        <w:jc w:val="both"/>
        <w:rPr>
          <w:rFonts w:ascii="Arial" w:hAnsi="Arial"/>
          <w:sz w:val="10"/>
          <w:szCs w:val="10"/>
        </w:rPr>
      </w:pPr>
    </w:p>
    <w:p w:rsidR="00A93487" w:rsidRDefault="00F733D7" w:rsidP="00AC4A4B">
      <w:pPr>
        <w:numPr>
          <w:ilvl w:val="0"/>
          <w:numId w:val="7"/>
        </w:numPr>
        <w:tabs>
          <w:tab w:val="clear" w:pos="2145"/>
          <w:tab w:val="num" w:pos="1701"/>
        </w:tabs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A93487">
        <w:rPr>
          <w:rFonts w:ascii="Arial" w:hAnsi="Arial"/>
          <w:sz w:val="22"/>
          <w:szCs w:val="22"/>
        </w:rPr>
        <w:t xml:space="preserve">es anneaux semblent-ils </w:t>
      </w:r>
      <w:r w:rsidR="00A93487">
        <w:rPr>
          <w:rFonts w:ascii="Arial" w:hAnsi="Arial" w:cs="Arial"/>
          <w:sz w:val="22"/>
          <w:szCs w:val="22"/>
        </w:rPr>
        <w:t>"</w:t>
      </w:r>
      <w:r w:rsidR="00A93487">
        <w:rPr>
          <w:rFonts w:ascii="Arial" w:hAnsi="Arial"/>
          <w:sz w:val="22"/>
          <w:szCs w:val="22"/>
        </w:rPr>
        <w:t>entrer</w:t>
      </w:r>
      <w:r w:rsidR="00A93487">
        <w:rPr>
          <w:rFonts w:ascii="Arial" w:hAnsi="Arial" w:cs="Arial"/>
          <w:sz w:val="22"/>
          <w:szCs w:val="22"/>
        </w:rPr>
        <w:t>"</w:t>
      </w:r>
      <w:r w:rsidR="00A93487">
        <w:rPr>
          <w:rFonts w:ascii="Arial" w:hAnsi="Arial"/>
          <w:sz w:val="22"/>
          <w:szCs w:val="22"/>
        </w:rPr>
        <w:t xml:space="preserve"> ou </w:t>
      </w:r>
      <w:r w:rsidR="00A93487">
        <w:rPr>
          <w:rFonts w:ascii="Arial" w:hAnsi="Arial" w:cs="Arial"/>
          <w:sz w:val="22"/>
          <w:szCs w:val="22"/>
        </w:rPr>
        <w:t>"</w:t>
      </w:r>
      <w:r w:rsidR="00A93487">
        <w:rPr>
          <w:rFonts w:ascii="Arial" w:hAnsi="Arial"/>
          <w:sz w:val="22"/>
          <w:szCs w:val="22"/>
        </w:rPr>
        <w:t>sortir</w:t>
      </w:r>
      <w:r w:rsidR="00A93487">
        <w:rPr>
          <w:rFonts w:ascii="Arial" w:hAnsi="Arial" w:cs="Arial"/>
          <w:sz w:val="22"/>
          <w:szCs w:val="22"/>
        </w:rPr>
        <w:t>"</w:t>
      </w:r>
      <w:r w:rsidR="00A93487">
        <w:rPr>
          <w:rFonts w:ascii="Arial" w:hAnsi="Arial"/>
          <w:sz w:val="22"/>
          <w:szCs w:val="22"/>
        </w:rPr>
        <w:t xml:space="preserve"> du centre</w:t>
      </w:r>
      <w:r w:rsidR="0037152F">
        <w:rPr>
          <w:rFonts w:ascii="Arial" w:hAnsi="Arial"/>
          <w:sz w:val="22"/>
          <w:szCs w:val="22"/>
        </w:rPr>
        <w:t xml:space="preserve"> </w:t>
      </w:r>
      <w:r w:rsidR="00A93487">
        <w:rPr>
          <w:rFonts w:ascii="Arial" w:hAnsi="Arial"/>
          <w:sz w:val="22"/>
          <w:szCs w:val="22"/>
        </w:rPr>
        <w:t>?</w:t>
      </w:r>
    </w:p>
    <w:p w:rsidR="00F733D7" w:rsidRDefault="00F733D7" w:rsidP="00AC4A4B">
      <w:pPr>
        <w:numPr>
          <w:ilvl w:val="0"/>
          <w:numId w:val="7"/>
        </w:numPr>
        <w:tabs>
          <w:tab w:val="clear" w:pos="2145"/>
          <w:tab w:val="num" w:pos="1701"/>
        </w:tabs>
        <w:ind w:left="1701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 a-t-il un nombre croissant ou décroissant d’anneaux visibles sur l’écran</w:t>
      </w:r>
      <w:r w:rsidR="003715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?</w:t>
      </w:r>
    </w:p>
    <w:p w:rsidR="005E072B" w:rsidRPr="00B10203" w:rsidRDefault="005E072B" w:rsidP="005E072B">
      <w:pPr>
        <w:ind w:left="705" w:hanging="705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E072B" w:rsidRDefault="005E072B" w:rsidP="0087297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D2*e.</w:t>
      </w:r>
      <w:r>
        <w:rPr>
          <w:rFonts w:ascii="Arial" w:hAnsi="Arial" w:cs="Arial"/>
          <w:bCs/>
          <w:sz w:val="22"/>
          <w:szCs w:val="22"/>
        </w:rPr>
        <w:tab/>
        <w:t xml:space="preserve">Une lame à faces parallèles d’indice </w:t>
      </w:r>
      <w:proofErr w:type="spellStart"/>
      <w:r>
        <w:rPr>
          <w:rFonts w:ascii="Arial" w:hAnsi="Arial" w:cs="Arial"/>
          <w:bCs/>
          <w:sz w:val="22"/>
          <w:szCs w:val="22"/>
        </w:rPr>
        <w:t>n</w:t>
      </w:r>
      <w:r w:rsidRPr="005E072B">
        <w:rPr>
          <w:rFonts w:ascii="Arial" w:hAnsi="Arial" w:cs="Arial"/>
          <w:bCs/>
          <w:sz w:val="22"/>
          <w:szCs w:val="22"/>
          <w:vertAlign w:val="subscript"/>
        </w:rPr>
        <w:t>lame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et d’épaisseur </w:t>
      </w:r>
      <w:proofErr w:type="spellStart"/>
      <w:r>
        <w:rPr>
          <w:rFonts w:ascii="Arial" w:hAnsi="Arial" w:cs="Arial"/>
          <w:bCs/>
          <w:sz w:val="22"/>
          <w:szCs w:val="22"/>
        </w:rPr>
        <w:t>e</w:t>
      </w:r>
      <w:r w:rsidRPr="005E072B">
        <w:rPr>
          <w:rFonts w:ascii="Arial" w:hAnsi="Arial" w:cs="Arial"/>
          <w:bCs/>
          <w:sz w:val="22"/>
          <w:szCs w:val="22"/>
          <w:vertAlign w:val="subscript"/>
        </w:rPr>
        <w:t>lame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866BAE">
        <w:rPr>
          <w:rFonts w:ascii="Symbol" w:hAnsi="Symbol" w:cs="Arial"/>
          <w:bCs/>
          <w:sz w:val="22"/>
          <w:szCs w:val="22"/>
        </w:rPr>
        <w:t></w:t>
      </w:r>
      <w:r>
        <w:rPr>
          <w:rFonts w:ascii="Arial" w:hAnsi="Arial" w:cs="Arial"/>
          <w:bCs/>
          <w:sz w:val="22"/>
          <w:szCs w:val="22"/>
        </w:rPr>
        <w:t xml:space="preserve"> 8 µm</w:t>
      </w:r>
      <w:r w:rsidR="001C1F3B">
        <w:rPr>
          <w:rFonts w:ascii="Arial" w:hAnsi="Arial" w:cs="Arial"/>
          <w:bCs/>
          <w:sz w:val="22"/>
          <w:szCs w:val="22"/>
        </w:rPr>
        <w:t xml:space="preserve"> est ajoutée de</w:t>
      </w:r>
      <w:r>
        <w:rPr>
          <w:rFonts w:ascii="Arial" w:hAnsi="Arial" w:cs="Arial"/>
          <w:bCs/>
          <w:sz w:val="22"/>
          <w:szCs w:val="22"/>
        </w:rPr>
        <w:t>v</w:t>
      </w:r>
      <w:r w:rsidR="001C1F3B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nt et parallèlement au miroir mobile (M</w:t>
      </w:r>
      <w:r w:rsidRPr="005E072B">
        <w:rPr>
          <w:rFonts w:ascii="Arial" w:hAnsi="Arial" w:cs="Arial"/>
          <w:bCs/>
          <w:sz w:val="22"/>
          <w:szCs w:val="22"/>
          <w:vertAlign w:val="subscript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). </w:t>
      </w:r>
      <w:r w:rsidR="00872977">
        <w:rPr>
          <w:rFonts w:ascii="Arial" w:hAnsi="Arial" w:cs="Arial"/>
          <w:bCs/>
          <w:sz w:val="22"/>
          <w:szCs w:val="22"/>
        </w:rPr>
        <w:t>P</w:t>
      </w:r>
      <w:r w:rsidR="00872977" w:rsidRPr="00872977">
        <w:rPr>
          <w:rFonts w:ascii="Arial" w:hAnsi="Arial" w:cs="Arial"/>
          <w:bCs/>
          <w:sz w:val="22"/>
          <w:szCs w:val="22"/>
        </w:rPr>
        <w:t>our une source monochromatique de longueur</w:t>
      </w:r>
      <w:r w:rsidR="00872977">
        <w:rPr>
          <w:rFonts w:ascii="Arial" w:hAnsi="Arial" w:cs="Arial"/>
          <w:bCs/>
          <w:sz w:val="22"/>
          <w:szCs w:val="22"/>
        </w:rPr>
        <w:t xml:space="preserve"> d’onde </w:t>
      </w:r>
      <w:r w:rsidR="00872977" w:rsidRPr="00E902C0">
        <w:rPr>
          <w:rFonts w:ascii="Arial" w:hAnsi="Arial"/>
          <w:sz w:val="22"/>
          <w:szCs w:val="22"/>
        </w:rPr>
        <w:sym w:font="Symbol" w:char="F06C"/>
      </w:r>
      <w:r w:rsidR="00872977">
        <w:rPr>
          <w:rFonts w:ascii="Arial" w:hAnsi="Arial"/>
          <w:sz w:val="22"/>
          <w:szCs w:val="22"/>
          <w:vertAlign w:val="subscript"/>
        </w:rPr>
        <w:t>0</w:t>
      </w:r>
      <w:r w:rsidR="00872977" w:rsidRPr="00E902C0">
        <w:rPr>
          <w:rFonts w:ascii="Arial" w:hAnsi="Arial"/>
          <w:sz w:val="22"/>
          <w:szCs w:val="22"/>
        </w:rPr>
        <w:t xml:space="preserve"> </w:t>
      </w:r>
      <w:r w:rsidR="00866BAE" w:rsidRPr="00866BAE">
        <w:rPr>
          <w:rFonts w:ascii="Symbol" w:hAnsi="Symbol" w:cs="Arial"/>
          <w:bCs/>
          <w:sz w:val="22"/>
          <w:szCs w:val="22"/>
        </w:rPr>
        <w:t></w:t>
      </w:r>
      <w:r w:rsidR="00872977">
        <w:rPr>
          <w:rFonts w:ascii="Arial" w:hAnsi="Arial"/>
          <w:sz w:val="22"/>
          <w:szCs w:val="22"/>
        </w:rPr>
        <w:t xml:space="preserve"> 5</w:t>
      </w:r>
      <w:r w:rsidR="00872977" w:rsidRPr="00E902C0">
        <w:rPr>
          <w:rFonts w:ascii="Arial" w:hAnsi="Arial"/>
          <w:sz w:val="22"/>
          <w:szCs w:val="22"/>
        </w:rPr>
        <w:t>00 nm</w:t>
      </w:r>
      <w:r w:rsidR="00872977">
        <w:rPr>
          <w:rFonts w:ascii="Arial" w:hAnsi="Arial"/>
          <w:sz w:val="22"/>
          <w:szCs w:val="22"/>
        </w:rPr>
        <w:t>,</w:t>
      </w:r>
      <w:r w:rsidR="00872977">
        <w:rPr>
          <w:rFonts w:ascii="Arial" w:hAnsi="Arial" w:cs="Arial"/>
          <w:bCs/>
          <w:sz w:val="22"/>
          <w:szCs w:val="22"/>
        </w:rPr>
        <w:t xml:space="preserve"> u</w:t>
      </w:r>
      <w:r>
        <w:rPr>
          <w:rFonts w:ascii="Arial" w:hAnsi="Arial" w:cs="Arial"/>
          <w:bCs/>
          <w:sz w:val="22"/>
          <w:szCs w:val="22"/>
        </w:rPr>
        <w:t xml:space="preserve">n brusque déplacement de 16 anneaux </w:t>
      </w:r>
      <w:r w:rsidRPr="00872977">
        <w:rPr>
          <w:rFonts w:ascii="Arial" w:hAnsi="Arial" w:cs="Arial"/>
          <w:bCs/>
          <w:sz w:val="22"/>
          <w:szCs w:val="22"/>
        </w:rPr>
        <w:t>brillants au centre est alors observé</w:t>
      </w:r>
      <w:r w:rsidR="001C1F3B">
        <w:rPr>
          <w:rFonts w:ascii="Arial" w:hAnsi="Arial"/>
          <w:sz w:val="22"/>
          <w:szCs w:val="22"/>
        </w:rPr>
        <w:t>. Evaluer numériquement l’indice de la lame</w:t>
      </w:r>
      <w:r w:rsidR="001C1F3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C1F3B">
        <w:rPr>
          <w:rFonts w:ascii="Arial" w:hAnsi="Arial" w:cs="Arial"/>
          <w:bCs/>
          <w:sz w:val="22"/>
          <w:szCs w:val="22"/>
        </w:rPr>
        <w:t>n</w:t>
      </w:r>
      <w:r w:rsidR="001C1F3B" w:rsidRPr="005E072B">
        <w:rPr>
          <w:rFonts w:ascii="Arial" w:hAnsi="Arial" w:cs="Arial"/>
          <w:bCs/>
          <w:sz w:val="22"/>
          <w:szCs w:val="22"/>
          <w:vertAlign w:val="subscript"/>
        </w:rPr>
        <w:t>lame</w:t>
      </w:r>
      <w:proofErr w:type="spellEnd"/>
      <w:r w:rsidR="001C1F3B">
        <w:rPr>
          <w:rFonts w:ascii="Arial" w:hAnsi="Arial"/>
          <w:sz w:val="22"/>
          <w:szCs w:val="22"/>
        </w:rPr>
        <w:t>.</w:t>
      </w:r>
    </w:p>
    <w:p w:rsidR="00A93487" w:rsidRPr="00133FE6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D3.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Est-il indispensable, dans ce montage, de placer l’écran (E) dans le plan focal de la lentille (L) pour observer des interférences</w:t>
      </w:r>
      <w:r w:rsidR="003715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?</w:t>
      </w:r>
    </w:p>
    <w:p w:rsidR="00A93487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serait-il de même si une source étendue incohérente</w:t>
      </w:r>
      <w:r w:rsidR="007A253E">
        <w:rPr>
          <w:rFonts w:ascii="Arial" w:hAnsi="Arial"/>
          <w:sz w:val="22"/>
          <w:szCs w:val="22"/>
        </w:rPr>
        <w:t xml:space="preserve"> était utilisée </w:t>
      </w:r>
      <w:r>
        <w:rPr>
          <w:rFonts w:ascii="Arial" w:hAnsi="Arial"/>
          <w:sz w:val="22"/>
          <w:szCs w:val="22"/>
        </w:rPr>
        <w:t>?</w:t>
      </w:r>
    </w:p>
    <w:p w:rsidR="00A93487" w:rsidRPr="00AC4A4B" w:rsidRDefault="00A93487" w:rsidP="00A93487">
      <w:pPr>
        <w:jc w:val="both"/>
        <w:rPr>
          <w:rFonts w:ascii="Arial" w:hAnsi="Arial"/>
          <w:szCs w:val="10"/>
        </w:rPr>
      </w:pPr>
    </w:p>
    <w:p w:rsidR="009C04FA" w:rsidRPr="00AC4A4B" w:rsidRDefault="009C04FA" w:rsidP="00A93487">
      <w:pPr>
        <w:jc w:val="both"/>
        <w:rPr>
          <w:rFonts w:ascii="Arial" w:hAnsi="Arial"/>
          <w:szCs w:val="16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t>E / Analyse d’</w:t>
      </w:r>
      <w:proofErr w:type="spellStart"/>
      <w:r w:rsidRPr="009A60D0">
        <w:rPr>
          <w:rFonts w:ascii="Arial" w:hAnsi="Arial" w:cs="Arial"/>
          <w:b/>
          <w:bCs/>
          <w:sz w:val="24"/>
          <w:szCs w:val="22"/>
        </w:rPr>
        <w:t>interférogrammes</w:t>
      </w:r>
      <w:proofErr w:type="spellEnd"/>
    </w:p>
    <w:p w:rsidR="00A93487" w:rsidRPr="00E902C0" w:rsidRDefault="00A93487" w:rsidP="00A93487">
      <w:pPr>
        <w:ind w:right="-113"/>
        <w:rPr>
          <w:i/>
          <w:iCs/>
          <w:sz w:val="22"/>
          <w:szCs w:val="22"/>
        </w:rPr>
      </w:pPr>
    </w:p>
    <w:p w:rsidR="00A93487" w:rsidRPr="00133FE6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>Le miroir (M</w:t>
      </w:r>
      <w:r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Pr="00133FE6">
        <w:rPr>
          <w:rFonts w:ascii="Arial" w:hAnsi="Arial"/>
          <w:i/>
          <w:sz w:val="22"/>
          <w:szCs w:val="22"/>
        </w:rPr>
        <w:t xml:space="preserve">) est mobile entre </w:t>
      </w:r>
      <w:r w:rsidRPr="00133FE6">
        <w:rPr>
          <w:rFonts w:ascii="Arial" w:hAnsi="Arial"/>
          <w:i/>
          <w:iCs/>
          <w:sz w:val="22"/>
          <w:szCs w:val="22"/>
        </w:rPr>
        <w:t>e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r w:rsidRPr="008443EC">
        <w:rPr>
          <w:rFonts w:ascii="Symbol" w:hAnsi="Symbol"/>
          <w:i/>
          <w:sz w:val="22"/>
          <w:szCs w:val="22"/>
        </w:rPr>
        <w:t></w:t>
      </w:r>
      <w:r w:rsidRPr="00133FE6">
        <w:rPr>
          <w:rFonts w:ascii="Arial" w:hAnsi="Arial"/>
          <w:i/>
          <w:sz w:val="22"/>
          <w:szCs w:val="22"/>
        </w:rPr>
        <w:t xml:space="preserve"> 0 et </w:t>
      </w:r>
      <w:r w:rsidRPr="00133FE6">
        <w:rPr>
          <w:rFonts w:ascii="Arial" w:hAnsi="Arial"/>
          <w:i/>
          <w:iCs/>
          <w:sz w:val="22"/>
          <w:szCs w:val="22"/>
        </w:rPr>
        <w:t>e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r w:rsidRPr="008443EC">
        <w:rPr>
          <w:rFonts w:ascii="Symbol" w:hAnsi="Symbol"/>
          <w:i/>
          <w:sz w:val="22"/>
          <w:szCs w:val="22"/>
        </w:rPr>
        <w:t></w:t>
      </w:r>
      <w:r w:rsidRPr="00133FE6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133FE6">
        <w:rPr>
          <w:rFonts w:ascii="Arial" w:hAnsi="Arial"/>
          <w:i/>
          <w:iCs/>
          <w:sz w:val="22"/>
          <w:szCs w:val="22"/>
        </w:rPr>
        <w:t>L</w:t>
      </w:r>
      <w:r w:rsidRPr="00133FE6">
        <w:rPr>
          <w:rFonts w:ascii="Arial" w:hAnsi="Arial"/>
          <w:i/>
          <w:sz w:val="22"/>
          <w:szCs w:val="22"/>
          <w:vertAlign w:val="subscript"/>
        </w:rPr>
        <w:t>max</w:t>
      </w:r>
      <w:proofErr w:type="spellEnd"/>
      <w:r w:rsidR="005F1E0C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5F1E0C">
        <w:rPr>
          <w:rFonts w:ascii="Arial" w:hAnsi="Arial"/>
          <w:i/>
          <w:sz w:val="22"/>
          <w:szCs w:val="22"/>
        </w:rPr>
        <w:t>(</w:t>
      </w:r>
      <w:r w:rsidR="005F1E0C" w:rsidRPr="005F1E0C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5F1E0C" w:rsidRPr="00133FE6">
        <w:rPr>
          <w:rFonts w:ascii="Arial" w:hAnsi="Arial"/>
          <w:i/>
          <w:iCs/>
          <w:sz w:val="22"/>
          <w:szCs w:val="22"/>
        </w:rPr>
        <w:t>L</w:t>
      </w:r>
      <w:r w:rsidR="005F1E0C" w:rsidRPr="00133FE6">
        <w:rPr>
          <w:rFonts w:ascii="Arial" w:hAnsi="Arial"/>
          <w:i/>
          <w:sz w:val="22"/>
          <w:szCs w:val="22"/>
          <w:vertAlign w:val="subscript"/>
        </w:rPr>
        <w:t>max</w:t>
      </w:r>
      <w:proofErr w:type="spellEnd"/>
      <w:proofErr w:type="gramEnd"/>
      <w:r w:rsidR="005F1E0C">
        <w:rPr>
          <w:rFonts w:ascii="Arial" w:hAnsi="Arial"/>
          <w:i/>
          <w:sz w:val="22"/>
          <w:szCs w:val="22"/>
        </w:rPr>
        <w:t xml:space="preserve"> </w:t>
      </w:r>
      <w:r w:rsidR="005F1E0C">
        <w:rPr>
          <w:rFonts w:ascii="Arial" w:hAnsi="Arial" w:cs="Arial"/>
          <w:i/>
          <w:sz w:val="22"/>
          <w:szCs w:val="22"/>
        </w:rPr>
        <w:t>&gt;</w:t>
      </w:r>
      <w:r w:rsidR="005F1E0C">
        <w:rPr>
          <w:rFonts w:ascii="Arial" w:hAnsi="Arial"/>
          <w:i/>
          <w:sz w:val="22"/>
          <w:szCs w:val="22"/>
        </w:rPr>
        <w:t xml:space="preserve"> 0).</w:t>
      </w:r>
    </w:p>
    <w:p w:rsidR="00A93487" w:rsidRPr="008443EC" w:rsidRDefault="00A93487" w:rsidP="00A93487">
      <w:pPr>
        <w:jc w:val="both"/>
        <w:rPr>
          <w:rFonts w:ascii="Arial" w:hAnsi="Arial"/>
          <w:i/>
          <w:sz w:val="12"/>
          <w:szCs w:val="16"/>
        </w:rPr>
      </w:pPr>
    </w:p>
    <w:p w:rsidR="00A93487" w:rsidRPr="00133FE6" w:rsidRDefault="00A93487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 w:rsidRPr="00133FE6">
        <w:rPr>
          <w:rFonts w:ascii="Arial" w:hAnsi="Arial"/>
          <w:i/>
          <w:sz w:val="22"/>
          <w:szCs w:val="22"/>
        </w:rPr>
        <w:t xml:space="preserve">Un détecteur ponctuel est placé au centre B du système d’anneaux. Il délivre un signal électrique </w:t>
      </w:r>
      <w:r w:rsidRPr="00133FE6">
        <w:rPr>
          <w:rFonts w:ascii="Arial" w:hAnsi="Arial"/>
          <w:i/>
          <w:iCs/>
          <w:sz w:val="22"/>
          <w:szCs w:val="22"/>
        </w:rPr>
        <w:t>u</w:t>
      </w:r>
      <w:r w:rsidRPr="00133FE6">
        <w:rPr>
          <w:rFonts w:ascii="Arial" w:hAnsi="Arial"/>
          <w:i/>
          <w:sz w:val="22"/>
          <w:szCs w:val="22"/>
        </w:rPr>
        <w:t xml:space="preserve"> (</w:t>
      </w:r>
      <w:r w:rsidRPr="00133FE6">
        <w:rPr>
          <w:rFonts w:ascii="Arial" w:hAnsi="Arial"/>
          <w:i/>
          <w:sz w:val="22"/>
          <w:szCs w:val="22"/>
        </w:rPr>
        <w:sym w:font="Symbol" w:char="F044"/>
      </w:r>
      <w:r w:rsidRPr="00133FE6">
        <w:rPr>
          <w:rFonts w:ascii="Arial" w:hAnsi="Arial"/>
          <w:i/>
          <w:sz w:val="22"/>
          <w:szCs w:val="22"/>
        </w:rPr>
        <w:t>) propo</w:t>
      </w:r>
      <w:r w:rsidR="002B6519">
        <w:rPr>
          <w:rFonts w:ascii="Arial" w:hAnsi="Arial"/>
          <w:i/>
          <w:sz w:val="22"/>
          <w:szCs w:val="22"/>
        </w:rPr>
        <w:t>rtionnel à l’éclairement</w:t>
      </w:r>
      <w:r w:rsidR="005F1E0C">
        <w:rPr>
          <w:rFonts w:ascii="Arial" w:hAnsi="Arial"/>
          <w:i/>
          <w:sz w:val="22"/>
          <w:szCs w:val="22"/>
        </w:rPr>
        <w:t xml:space="preserve"> qu’il reçoit ; c</w:t>
      </w:r>
      <w:r w:rsidRPr="00133FE6">
        <w:rPr>
          <w:rFonts w:ascii="Arial" w:hAnsi="Arial"/>
          <w:i/>
          <w:sz w:val="22"/>
          <w:szCs w:val="22"/>
        </w:rPr>
        <w:t xml:space="preserve">e signal dépend de la différence de </w:t>
      </w:r>
      <w:proofErr w:type="gramStart"/>
      <w:r w:rsidRPr="00133FE6">
        <w:rPr>
          <w:rFonts w:ascii="Arial" w:hAnsi="Arial"/>
          <w:i/>
          <w:sz w:val="22"/>
          <w:szCs w:val="22"/>
        </w:rPr>
        <w:t xml:space="preserve">marche </w:t>
      </w:r>
      <w:r w:rsidRPr="00133FE6">
        <w:rPr>
          <w:rFonts w:ascii="Arial" w:hAnsi="Arial"/>
          <w:i/>
          <w:sz w:val="22"/>
          <w:szCs w:val="22"/>
        </w:rPr>
        <w:sym w:font="Symbol" w:char="F044"/>
      </w:r>
      <w:proofErr w:type="gramEnd"/>
      <w:r w:rsidR="00762CF3" w:rsidRPr="00762CF3">
        <w:rPr>
          <w:rFonts w:ascii="Arial" w:hAnsi="Arial"/>
          <w:i/>
          <w:sz w:val="12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.</w:t>
      </w:r>
    </w:p>
    <w:p w:rsidR="00A93487" w:rsidRPr="00133FE6" w:rsidRDefault="00A93487" w:rsidP="00A93487">
      <w:pPr>
        <w:jc w:val="both"/>
        <w:rPr>
          <w:rFonts w:ascii="Arial" w:hAnsi="Arial"/>
          <w:i/>
          <w:sz w:val="16"/>
          <w:szCs w:val="16"/>
        </w:rPr>
      </w:pPr>
    </w:p>
    <w:p w:rsidR="00A93487" w:rsidRDefault="002B6519" w:rsidP="00A93487">
      <w:pPr>
        <w:ind w:firstLine="708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L’accroissement</w:t>
      </w:r>
      <w:r w:rsidR="00A93487" w:rsidRPr="00133FE6">
        <w:rPr>
          <w:rFonts w:ascii="Arial" w:hAnsi="Arial"/>
          <w:i/>
          <w:sz w:val="22"/>
          <w:szCs w:val="22"/>
        </w:rPr>
        <w:t xml:space="preserve"> de </w:t>
      </w:r>
      <w:r w:rsidR="00A93487" w:rsidRPr="00133FE6">
        <w:rPr>
          <w:rFonts w:ascii="Arial" w:hAnsi="Arial"/>
          <w:i/>
          <w:iCs/>
          <w:sz w:val="22"/>
          <w:szCs w:val="22"/>
        </w:rPr>
        <w:t>e</w:t>
      </w:r>
      <w:r w:rsidR="00A93487" w:rsidRPr="00133FE6">
        <w:rPr>
          <w:rFonts w:ascii="Arial" w:hAnsi="Arial"/>
          <w:i/>
          <w:sz w:val="22"/>
          <w:szCs w:val="22"/>
        </w:rPr>
        <w:t xml:space="preserve"> par translation du miroir </w:t>
      </w:r>
      <w:r w:rsidR="005F1E0C" w:rsidRPr="00133FE6">
        <w:rPr>
          <w:rFonts w:ascii="Arial" w:hAnsi="Arial"/>
          <w:i/>
          <w:sz w:val="22"/>
          <w:szCs w:val="22"/>
        </w:rPr>
        <w:t>(M</w:t>
      </w:r>
      <w:r w:rsidR="005F1E0C"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="005F1E0C" w:rsidRPr="00133FE6">
        <w:rPr>
          <w:rFonts w:ascii="Arial" w:hAnsi="Arial"/>
          <w:i/>
          <w:sz w:val="22"/>
          <w:szCs w:val="22"/>
        </w:rPr>
        <w:t xml:space="preserve">) </w:t>
      </w:r>
      <w:r w:rsidR="00A93487" w:rsidRPr="00133FE6">
        <w:rPr>
          <w:rFonts w:ascii="Arial" w:hAnsi="Arial"/>
          <w:i/>
          <w:sz w:val="22"/>
          <w:szCs w:val="22"/>
        </w:rPr>
        <w:t xml:space="preserve">entraîne une variation du chemin optique en B de </w:t>
      </w:r>
      <w:r w:rsidR="00A93487" w:rsidRPr="00133FE6">
        <w:rPr>
          <w:rFonts w:ascii="Arial" w:hAnsi="Arial"/>
          <w:i/>
          <w:sz w:val="22"/>
          <w:szCs w:val="22"/>
        </w:rPr>
        <w:sym w:font="Symbol" w:char="F044"/>
      </w:r>
      <w:r w:rsidR="00A93487" w:rsidRPr="00133FE6">
        <w:rPr>
          <w:rFonts w:ascii="Arial" w:hAnsi="Arial"/>
          <w:i/>
          <w:sz w:val="22"/>
          <w:szCs w:val="22"/>
        </w:rPr>
        <w:t xml:space="preserve"> </w:t>
      </w:r>
      <w:r w:rsidR="00A93487" w:rsidRPr="008443EC">
        <w:rPr>
          <w:rFonts w:ascii="Symbol" w:hAnsi="Symbol"/>
          <w:i/>
          <w:sz w:val="22"/>
          <w:szCs w:val="22"/>
        </w:rPr>
        <w:t></w:t>
      </w:r>
      <w:r w:rsidR="00A93487" w:rsidRPr="00133FE6">
        <w:rPr>
          <w:rFonts w:ascii="Arial" w:hAnsi="Arial"/>
          <w:i/>
          <w:sz w:val="22"/>
          <w:szCs w:val="22"/>
        </w:rPr>
        <w:t xml:space="preserve"> 0 à </w:t>
      </w:r>
      <w:r w:rsidR="00A93487" w:rsidRPr="00133FE6">
        <w:rPr>
          <w:rFonts w:ascii="Arial" w:hAnsi="Arial"/>
          <w:i/>
          <w:sz w:val="22"/>
          <w:szCs w:val="22"/>
        </w:rPr>
        <w:sym w:font="Symbol" w:char="F044"/>
      </w:r>
      <w:r w:rsidR="00A93487" w:rsidRPr="00133FE6">
        <w:rPr>
          <w:rFonts w:ascii="Arial" w:hAnsi="Arial"/>
          <w:i/>
          <w:sz w:val="22"/>
          <w:szCs w:val="22"/>
        </w:rPr>
        <w:t xml:space="preserve"> </w:t>
      </w:r>
      <w:r w:rsidR="00A93487" w:rsidRPr="008443EC">
        <w:rPr>
          <w:rFonts w:ascii="Symbol" w:hAnsi="Symbol"/>
          <w:i/>
          <w:sz w:val="22"/>
          <w:szCs w:val="22"/>
        </w:rPr>
        <w:t></w:t>
      </w:r>
      <w:r w:rsidR="00A93487" w:rsidRPr="00133FE6">
        <w:rPr>
          <w:rFonts w:ascii="Arial" w:hAnsi="Arial"/>
          <w:i/>
          <w:sz w:val="22"/>
          <w:szCs w:val="22"/>
        </w:rPr>
        <w:t xml:space="preserve"> </w:t>
      </w:r>
      <w:r w:rsidR="00A93487" w:rsidRPr="00133FE6">
        <w:rPr>
          <w:rFonts w:ascii="Arial" w:hAnsi="Arial"/>
          <w:i/>
          <w:sz w:val="22"/>
          <w:szCs w:val="22"/>
        </w:rPr>
        <w:sym w:font="Symbol" w:char="F044"/>
      </w:r>
      <w:r w:rsidR="00A93487" w:rsidRPr="00133FE6">
        <w:rPr>
          <w:rFonts w:ascii="Arial" w:hAnsi="Arial"/>
          <w:i/>
          <w:sz w:val="22"/>
          <w:szCs w:val="22"/>
          <w:vertAlign w:val="subscript"/>
        </w:rPr>
        <w:t>max</w:t>
      </w:r>
      <w:r w:rsidR="00A93487" w:rsidRPr="00133FE6">
        <w:rPr>
          <w:rFonts w:ascii="Arial" w:hAnsi="Arial"/>
          <w:i/>
          <w:sz w:val="22"/>
          <w:szCs w:val="22"/>
        </w:rPr>
        <w:t xml:space="preserve"> et, par conséquent, un défilement des anneaux. Le déplacement de (M</w:t>
      </w:r>
      <w:r w:rsidR="00A93487" w:rsidRPr="00133FE6">
        <w:rPr>
          <w:rFonts w:ascii="Arial" w:hAnsi="Arial"/>
          <w:i/>
          <w:sz w:val="22"/>
          <w:szCs w:val="22"/>
          <w:vertAlign w:val="subscript"/>
        </w:rPr>
        <w:t>1</w:t>
      </w:r>
      <w:r w:rsidR="00A93487" w:rsidRPr="00133FE6">
        <w:rPr>
          <w:rFonts w:ascii="Arial" w:hAnsi="Arial"/>
          <w:i/>
          <w:sz w:val="22"/>
          <w:szCs w:val="22"/>
        </w:rPr>
        <w:t>) est contrôlé par un d</w:t>
      </w:r>
      <w:r w:rsidR="005F1E0C">
        <w:rPr>
          <w:rFonts w:ascii="Arial" w:hAnsi="Arial"/>
          <w:i/>
          <w:sz w:val="22"/>
          <w:szCs w:val="22"/>
        </w:rPr>
        <w:t>ispositif informatique qui</w:t>
      </w:r>
      <w:r w:rsidR="00A93487" w:rsidRPr="00133FE6">
        <w:rPr>
          <w:rFonts w:ascii="Arial" w:hAnsi="Arial"/>
          <w:i/>
          <w:sz w:val="22"/>
          <w:szCs w:val="22"/>
        </w:rPr>
        <w:t xml:space="preserve"> enregistr</w:t>
      </w:r>
      <w:r w:rsidR="005F1E0C">
        <w:rPr>
          <w:rFonts w:ascii="Arial" w:hAnsi="Arial"/>
          <w:i/>
          <w:sz w:val="22"/>
          <w:szCs w:val="22"/>
        </w:rPr>
        <w:t>e</w:t>
      </w:r>
      <w:r w:rsidR="00A93487" w:rsidRPr="00133FE6">
        <w:rPr>
          <w:rFonts w:ascii="Arial" w:hAnsi="Arial"/>
          <w:i/>
          <w:sz w:val="22"/>
          <w:szCs w:val="22"/>
        </w:rPr>
        <w:t xml:space="preserve"> dans le même temps l’éclairement </w:t>
      </w:r>
      <w:proofErr w:type="gramStart"/>
      <w:r w:rsidR="00A93487" w:rsidRPr="00133FE6">
        <w:rPr>
          <w:rFonts w:ascii="English111 Vivace BT" w:hAnsi="English111 Vivace BT"/>
          <w:i/>
          <w:sz w:val="22"/>
          <w:szCs w:val="22"/>
        </w:rPr>
        <w:t>E</w:t>
      </w:r>
      <w:r w:rsidR="000A0729" w:rsidRPr="00133FE6">
        <w:rPr>
          <w:rFonts w:ascii="Arial" w:hAnsi="Arial"/>
          <w:i/>
          <w:sz w:val="22"/>
          <w:szCs w:val="22"/>
        </w:rPr>
        <w:t>(</w:t>
      </w:r>
      <w:proofErr w:type="gramEnd"/>
      <w:r w:rsidR="000A0729" w:rsidRPr="00133FE6">
        <w:rPr>
          <w:rFonts w:ascii="Arial" w:hAnsi="Arial"/>
          <w:i/>
          <w:sz w:val="22"/>
          <w:szCs w:val="22"/>
        </w:rPr>
        <w:sym w:font="Symbol" w:char="F044"/>
      </w:r>
      <w:r w:rsidR="000A0729">
        <w:rPr>
          <w:rFonts w:ascii="Arial" w:hAnsi="Arial"/>
          <w:i/>
          <w:sz w:val="22"/>
          <w:szCs w:val="22"/>
        </w:rPr>
        <w:t xml:space="preserve">) </w:t>
      </w:r>
      <w:r w:rsidR="00A93487" w:rsidRPr="00133FE6">
        <w:rPr>
          <w:rFonts w:ascii="Arial" w:hAnsi="Arial"/>
          <w:i/>
          <w:sz w:val="22"/>
          <w:szCs w:val="22"/>
        </w:rPr>
        <w:t xml:space="preserve">en B. </w:t>
      </w:r>
      <w:r w:rsidR="005F1E0C">
        <w:rPr>
          <w:rFonts w:ascii="Arial" w:hAnsi="Arial"/>
          <w:i/>
          <w:sz w:val="22"/>
          <w:szCs w:val="22"/>
        </w:rPr>
        <w:t xml:space="preserve">On appelle </w:t>
      </w:r>
      <w:proofErr w:type="spellStart"/>
      <w:r w:rsidR="00A93487" w:rsidRPr="00133FE6">
        <w:rPr>
          <w:rFonts w:ascii="Arial" w:hAnsi="Arial"/>
          <w:b/>
          <w:bCs/>
          <w:i/>
          <w:iCs/>
          <w:sz w:val="22"/>
          <w:szCs w:val="22"/>
        </w:rPr>
        <w:t>interférogramme</w:t>
      </w:r>
      <w:proofErr w:type="spellEnd"/>
      <w:r w:rsidR="00A93487" w:rsidRPr="00133FE6">
        <w:rPr>
          <w:rFonts w:ascii="Arial" w:hAnsi="Arial"/>
          <w:i/>
          <w:sz w:val="22"/>
          <w:szCs w:val="22"/>
        </w:rPr>
        <w:t xml:space="preserve"> </w:t>
      </w:r>
      <w:r w:rsidR="00E50AEA" w:rsidRPr="00E902C0">
        <w:rPr>
          <w:rFonts w:ascii="English111 Vivace BT" w:hAnsi="English111 Vivace BT"/>
          <w:sz w:val="22"/>
          <w:szCs w:val="22"/>
        </w:rPr>
        <w:t>E</w:t>
      </w:r>
      <w:r w:rsidR="00E50AEA" w:rsidRPr="00AC4A4B">
        <w:rPr>
          <w:rFonts w:ascii="Arial" w:hAnsi="Arial"/>
          <w:sz w:val="2"/>
          <w:szCs w:val="22"/>
        </w:rPr>
        <w:t xml:space="preserve"> </w:t>
      </w:r>
      <w:r w:rsidR="00E50AEA">
        <w:rPr>
          <w:rFonts w:ascii="Arial" w:hAnsi="Arial"/>
          <w:sz w:val="22"/>
          <w:szCs w:val="22"/>
        </w:rPr>
        <w:t>(</w:t>
      </w:r>
      <w:r w:rsidR="00E50AEA">
        <w:rPr>
          <w:rFonts w:ascii="Arial" w:hAnsi="Arial"/>
          <w:sz w:val="22"/>
          <w:szCs w:val="22"/>
        </w:rPr>
        <w:sym w:font="Symbol" w:char="F044"/>
      </w:r>
      <w:r w:rsidR="00E50AEA">
        <w:rPr>
          <w:rFonts w:ascii="Arial" w:hAnsi="Arial"/>
          <w:sz w:val="22"/>
          <w:szCs w:val="22"/>
        </w:rPr>
        <w:t>)</w:t>
      </w:r>
      <w:r w:rsidR="00A93487" w:rsidRPr="00133FE6">
        <w:rPr>
          <w:rFonts w:ascii="Arial" w:hAnsi="Arial"/>
          <w:i/>
          <w:sz w:val="22"/>
          <w:szCs w:val="22"/>
        </w:rPr>
        <w:t xml:space="preserve"> l’enregistrement de l’évolution de l’éclairement </w:t>
      </w:r>
      <w:r w:rsidR="00A93487" w:rsidRPr="00133FE6">
        <w:rPr>
          <w:rFonts w:ascii="English111 Vivace BT" w:hAnsi="English111 Vivace BT"/>
          <w:i/>
          <w:sz w:val="22"/>
          <w:szCs w:val="22"/>
        </w:rPr>
        <w:t>E</w:t>
      </w:r>
      <w:r w:rsidR="00A93487" w:rsidRPr="00133FE6">
        <w:rPr>
          <w:rFonts w:ascii="Arial" w:hAnsi="Arial"/>
          <w:i/>
          <w:sz w:val="22"/>
          <w:szCs w:val="22"/>
        </w:rPr>
        <w:t xml:space="preserve"> </w:t>
      </w:r>
      <w:r w:rsidR="00A93487">
        <w:rPr>
          <w:rFonts w:ascii="Arial" w:hAnsi="Arial"/>
          <w:i/>
          <w:sz w:val="22"/>
          <w:szCs w:val="22"/>
        </w:rPr>
        <w:t xml:space="preserve"> </w:t>
      </w:r>
      <w:r w:rsidR="00A93487" w:rsidRPr="00133FE6">
        <w:rPr>
          <w:rFonts w:ascii="Arial" w:hAnsi="Arial"/>
          <w:i/>
          <w:sz w:val="22"/>
          <w:szCs w:val="22"/>
        </w:rPr>
        <w:t xml:space="preserve">en fonction </w:t>
      </w:r>
      <w:proofErr w:type="gramStart"/>
      <w:r w:rsidR="00A93487" w:rsidRPr="00133FE6">
        <w:rPr>
          <w:rFonts w:ascii="Arial" w:hAnsi="Arial"/>
          <w:i/>
          <w:sz w:val="22"/>
          <w:szCs w:val="22"/>
        </w:rPr>
        <w:t xml:space="preserve">de </w:t>
      </w:r>
      <w:r w:rsidR="00A93487" w:rsidRPr="00133FE6">
        <w:rPr>
          <w:rFonts w:ascii="Arial" w:hAnsi="Arial"/>
          <w:i/>
          <w:sz w:val="22"/>
          <w:szCs w:val="22"/>
        </w:rPr>
        <w:sym w:font="Symbol" w:char="F044"/>
      </w:r>
      <w:proofErr w:type="gramEnd"/>
      <w:r w:rsidR="00762CF3" w:rsidRPr="00762CF3">
        <w:rPr>
          <w:rFonts w:ascii="Arial" w:hAnsi="Arial"/>
          <w:i/>
          <w:sz w:val="12"/>
          <w:szCs w:val="22"/>
        </w:rPr>
        <w:t xml:space="preserve"> </w:t>
      </w:r>
      <w:r w:rsidR="00A93487" w:rsidRPr="00133FE6">
        <w:rPr>
          <w:rFonts w:ascii="Arial" w:hAnsi="Arial"/>
          <w:i/>
          <w:sz w:val="22"/>
          <w:szCs w:val="22"/>
        </w:rPr>
        <w:t>.</w:t>
      </w:r>
    </w:p>
    <w:p w:rsidR="009E549E" w:rsidRPr="009E549E" w:rsidRDefault="009E549E" w:rsidP="00AC4A4B">
      <w:pPr>
        <w:jc w:val="both"/>
        <w:rPr>
          <w:rFonts w:ascii="Arial" w:hAnsi="Arial"/>
          <w:i/>
          <w:sz w:val="16"/>
          <w:szCs w:val="16"/>
        </w:rPr>
      </w:pPr>
    </w:p>
    <w:p w:rsidR="009E549E" w:rsidRPr="008443EC" w:rsidRDefault="009E549E" w:rsidP="009E549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L’</w:t>
      </w:r>
      <w:r w:rsidRPr="00B45AE5">
        <w:rPr>
          <w:rFonts w:ascii="Arial" w:hAnsi="Arial"/>
          <w:i/>
          <w:iCs/>
          <w:sz w:val="22"/>
          <w:szCs w:val="22"/>
        </w:rPr>
        <w:t xml:space="preserve">éclairement obtenu sur l’écran en occultant </w:t>
      </w:r>
      <w:r>
        <w:rPr>
          <w:rFonts w:ascii="Arial" w:hAnsi="Arial"/>
          <w:i/>
          <w:iCs/>
          <w:sz w:val="22"/>
          <w:szCs w:val="22"/>
        </w:rPr>
        <w:t>l’</w:t>
      </w:r>
      <w:r w:rsidRPr="00B45AE5">
        <w:rPr>
          <w:rFonts w:ascii="Arial" w:hAnsi="Arial"/>
          <w:i/>
          <w:iCs/>
          <w:sz w:val="22"/>
          <w:szCs w:val="22"/>
        </w:rPr>
        <w:t>un</w:t>
      </w:r>
      <w:r>
        <w:rPr>
          <w:rFonts w:ascii="Arial" w:hAnsi="Arial"/>
          <w:i/>
          <w:iCs/>
          <w:sz w:val="22"/>
          <w:szCs w:val="22"/>
        </w:rPr>
        <w:t>e</w:t>
      </w:r>
      <w:r w:rsidRPr="00B45AE5">
        <w:rPr>
          <w:rFonts w:ascii="Arial" w:hAnsi="Arial"/>
          <w:i/>
          <w:iCs/>
          <w:sz w:val="22"/>
          <w:szCs w:val="22"/>
        </w:rPr>
        <w:t xml:space="preserve"> des </w:t>
      </w:r>
      <w:r>
        <w:rPr>
          <w:rFonts w:ascii="Arial" w:hAnsi="Arial"/>
          <w:i/>
          <w:iCs/>
          <w:sz w:val="22"/>
          <w:szCs w:val="22"/>
        </w:rPr>
        <w:t>deux source</w:t>
      </w:r>
      <w:r w:rsidRPr="00B45AE5">
        <w:rPr>
          <w:rFonts w:ascii="Arial" w:hAnsi="Arial"/>
          <w:i/>
          <w:iCs/>
          <w:sz w:val="22"/>
          <w:szCs w:val="22"/>
        </w:rPr>
        <w:t>s</w:t>
      </w:r>
      <w:r>
        <w:rPr>
          <w:rFonts w:ascii="Arial" w:hAnsi="Arial"/>
          <w:i/>
          <w:iCs/>
          <w:sz w:val="22"/>
          <w:szCs w:val="22"/>
        </w:rPr>
        <w:t xml:space="preserve"> est noté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 w:rsidRPr="005F1E0C">
        <w:rPr>
          <w:rFonts w:ascii="Arial" w:hAnsi="Arial"/>
          <w:sz w:val="22"/>
          <w:szCs w:val="22"/>
        </w:rPr>
        <w:t>.</w:t>
      </w:r>
    </w:p>
    <w:p w:rsidR="009E549E" w:rsidRDefault="009E549E" w:rsidP="00AC4A4B">
      <w:pPr>
        <w:jc w:val="both"/>
        <w:rPr>
          <w:rFonts w:ascii="Arial" w:hAnsi="Arial"/>
          <w:i/>
          <w:sz w:val="22"/>
          <w:szCs w:val="22"/>
        </w:rPr>
      </w:pPr>
    </w:p>
    <w:p w:rsidR="00A93487" w:rsidRPr="00F474C0" w:rsidRDefault="00A93487" w:rsidP="00A93487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479B8">
        <w:rPr>
          <w:rFonts w:ascii="Arial" w:hAnsi="Arial" w:cs="Arial"/>
          <w:b/>
          <w:bCs/>
          <w:sz w:val="22"/>
          <w:szCs w:val="22"/>
        </w:rPr>
        <w:t xml:space="preserve">1) </w:t>
      </w:r>
      <w:r w:rsidRPr="00450AA3">
        <w:rPr>
          <w:rFonts w:ascii="Arial" w:hAnsi="Arial" w:cs="Arial"/>
          <w:b/>
          <w:bCs/>
          <w:i/>
          <w:iCs/>
          <w:sz w:val="22"/>
          <w:szCs w:val="22"/>
        </w:rPr>
        <w:t>Source monochromatique idéal</w:t>
      </w:r>
      <w:r>
        <w:rPr>
          <w:rFonts w:ascii="Arial" w:hAnsi="Arial" w:cs="Arial"/>
          <w:b/>
          <w:bCs/>
          <w:i/>
          <w:iCs/>
          <w:sz w:val="22"/>
          <w:szCs w:val="22"/>
        </w:rPr>
        <w:t>e</w:t>
      </w:r>
    </w:p>
    <w:p w:rsidR="00A93487" w:rsidRPr="008443EC" w:rsidRDefault="00A93487" w:rsidP="00A93487">
      <w:pPr>
        <w:jc w:val="both"/>
        <w:rPr>
          <w:rFonts w:ascii="Arial" w:hAnsi="Arial" w:cs="Arial"/>
          <w:sz w:val="16"/>
          <w:szCs w:val="16"/>
        </w:rPr>
      </w:pPr>
    </w:p>
    <w:p w:rsidR="00A93487" w:rsidRPr="008443EC" w:rsidRDefault="00A93487" w:rsidP="009E549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95D91">
        <w:rPr>
          <w:rFonts w:ascii="Arial" w:hAnsi="Arial"/>
          <w:i/>
          <w:iCs/>
          <w:sz w:val="22"/>
          <w:szCs w:val="22"/>
        </w:rPr>
        <w:t>L’interféromètre est éclairé par une source ponctuelle, monochromatique, de longueur</w:t>
      </w:r>
      <w:r>
        <w:rPr>
          <w:rFonts w:ascii="Arial" w:hAnsi="Arial"/>
          <w:sz w:val="22"/>
          <w:szCs w:val="22"/>
        </w:rPr>
        <w:t xml:space="preserve"> </w:t>
      </w:r>
      <w:r w:rsidRPr="00795D91">
        <w:rPr>
          <w:rFonts w:ascii="Arial" w:hAnsi="Arial"/>
          <w:i/>
          <w:iCs/>
          <w:sz w:val="22"/>
          <w:szCs w:val="22"/>
        </w:rPr>
        <w:t xml:space="preserve">d’onde </w:t>
      </w:r>
      <w:r w:rsidRPr="008443EC">
        <w:rPr>
          <w:rFonts w:ascii="Arial" w:hAnsi="Arial"/>
          <w:i/>
          <w:sz w:val="22"/>
          <w:szCs w:val="22"/>
        </w:rPr>
        <w:sym w:font="Symbol" w:char="F06C"/>
      </w:r>
      <w:r w:rsidRPr="008443EC">
        <w:rPr>
          <w:rFonts w:ascii="Arial" w:hAnsi="Arial"/>
          <w:i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</w:t>
      </w:r>
      <w:r w:rsidRPr="00795D91">
        <w:rPr>
          <w:rFonts w:ascii="Arial" w:hAnsi="Arial"/>
          <w:i/>
          <w:iCs/>
          <w:sz w:val="22"/>
          <w:szCs w:val="22"/>
        </w:rPr>
        <w:t>et de pulsation</w:t>
      </w:r>
      <w:r>
        <w:rPr>
          <w:rFonts w:ascii="Arial" w:hAnsi="Arial"/>
          <w:sz w:val="22"/>
          <w:szCs w:val="22"/>
        </w:rPr>
        <w:t xml:space="preserve"> </w:t>
      </w:r>
      <w:r w:rsidRPr="008443EC">
        <w:rPr>
          <w:rFonts w:ascii="Arial" w:hAnsi="Arial"/>
          <w:i/>
          <w:sz w:val="22"/>
          <w:szCs w:val="22"/>
        </w:rPr>
        <w:sym w:font="Symbol" w:char="F077"/>
      </w:r>
      <w:r w:rsidRPr="008443EC">
        <w:rPr>
          <w:rFonts w:ascii="Arial" w:hAnsi="Arial"/>
          <w:i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>.</w:t>
      </w:r>
    </w:p>
    <w:p w:rsidR="00A93487" w:rsidRPr="008479B8" w:rsidRDefault="00A93487" w:rsidP="00A93487">
      <w:pPr>
        <w:jc w:val="both"/>
        <w:rPr>
          <w:rFonts w:ascii="Arial" w:hAnsi="Arial"/>
          <w:bCs/>
          <w:sz w:val="16"/>
          <w:szCs w:val="16"/>
        </w:rPr>
      </w:pPr>
    </w:p>
    <w:p w:rsidR="00A93487" w:rsidRDefault="00A93487" w:rsidP="00A934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E1*a.</w:t>
      </w:r>
      <w:r>
        <w:rPr>
          <w:rFonts w:ascii="Arial" w:hAnsi="Arial" w:cs="Arial"/>
          <w:bCs/>
          <w:sz w:val="22"/>
          <w:szCs w:val="22"/>
        </w:rPr>
        <w:tab/>
      </w:r>
      <w:r w:rsidRPr="00E902C0">
        <w:rPr>
          <w:rFonts w:ascii="Arial" w:hAnsi="Arial"/>
          <w:sz w:val="22"/>
          <w:szCs w:val="22"/>
        </w:rPr>
        <w:t xml:space="preserve">Exprimer l’éclairement </w:t>
      </w:r>
      <w:proofErr w:type="gramStart"/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</w:rPr>
        <w:t>(</w:t>
      </w:r>
      <w:proofErr w:type="gramEnd"/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>)</w:t>
      </w:r>
      <w:r w:rsidRPr="00E902C0">
        <w:rPr>
          <w:rFonts w:ascii="Arial" w:hAnsi="Arial"/>
          <w:sz w:val="22"/>
          <w:szCs w:val="22"/>
        </w:rPr>
        <w:t xml:space="preserve"> en fonction de </w:t>
      </w:r>
      <w:r>
        <w:rPr>
          <w:rFonts w:ascii="Arial" w:hAnsi="Arial"/>
          <w:sz w:val="22"/>
          <w:szCs w:val="22"/>
        </w:rPr>
        <w:sym w:font="Symbol" w:char="F044"/>
      </w:r>
      <w:r w:rsidRPr="00E902C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sym w:font="Symbol" w:char="F077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 </w:t>
      </w:r>
      <w:r w:rsidR="005F1E0C">
        <w:rPr>
          <w:rFonts w:ascii="Arial" w:hAnsi="Arial"/>
          <w:sz w:val="22"/>
          <w:szCs w:val="22"/>
        </w:rPr>
        <w:t xml:space="preserve">de la célérité de la lumière </w:t>
      </w:r>
      <w:r w:rsidRPr="008443EC">
        <w:rPr>
          <w:rFonts w:ascii="Arial" w:hAnsi="Arial"/>
          <w:iCs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.</w:t>
      </w:r>
    </w:p>
    <w:p w:rsidR="00A93487" w:rsidRPr="008479B8" w:rsidRDefault="00A93487" w:rsidP="00A93487">
      <w:pPr>
        <w:jc w:val="both"/>
        <w:rPr>
          <w:rFonts w:ascii="Arial" w:hAnsi="Arial"/>
          <w:bCs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E1*b.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Représenter l’</w:t>
      </w:r>
      <w:proofErr w:type="spellStart"/>
      <w:r>
        <w:rPr>
          <w:rFonts w:ascii="Arial" w:hAnsi="Arial"/>
          <w:sz w:val="22"/>
          <w:szCs w:val="22"/>
        </w:rPr>
        <w:t>interférogramme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gramStart"/>
      <w:r w:rsidR="00EA24C6" w:rsidRPr="00E902C0">
        <w:rPr>
          <w:rFonts w:ascii="English111 Vivace BT" w:hAnsi="English111 Vivace BT"/>
          <w:sz w:val="22"/>
          <w:szCs w:val="22"/>
        </w:rPr>
        <w:t>E</w:t>
      </w:r>
      <w:r w:rsidR="00EA24C6" w:rsidRPr="00E902C0">
        <w:rPr>
          <w:rFonts w:ascii="Arial" w:hAnsi="Arial"/>
          <w:sz w:val="22"/>
          <w:szCs w:val="22"/>
        </w:rPr>
        <w:t>(</w:t>
      </w:r>
      <w:proofErr w:type="gramEnd"/>
      <w:r w:rsidR="00EA24C6">
        <w:rPr>
          <w:rFonts w:ascii="Arial" w:hAnsi="Arial"/>
          <w:sz w:val="22"/>
          <w:szCs w:val="22"/>
        </w:rPr>
        <w:sym w:font="Symbol" w:char="F044"/>
      </w:r>
      <w:r w:rsidR="00EA24C6">
        <w:rPr>
          <w:rFonts w:ascii="Arial" w:hAnsi="Arial"/>
          <w:sz w:val="22"/>
          <w:szCs w:val="22"/>
        </w:rPr>
        <w:t>)</w:t>
      </w:r>
      <w:r w:rsidR="00EA24C6" w:rsidRPr="00E902C0">
        <w:rPr>
          <w:rFonts w:ascii="Arial" w:hAnsi="Arial"/>
          <w:sz w:val="22"/>
          <w:szCs w:val="22"/>
        </w:rPr>
        <w:t xml:space="preserve"> </w:t>
      </w:r>
      <w:r w:rsidR="005F1E0C">
        <w:rPr>
          <w:rFonts w:ascii="Arial" w:hAnsi="Arial"/>
          <w:sz w:val="22"/>
          <w:szCs w:val="22"/>
        </w:rPr>
        <w:t xml:space="preserve">en fonction de </w:t>
      </w:r>
      <w:r w:rsidR="005F1E0C">
        <w:rPr>
          <w:rFonts w:ascii="Arial" w:hAnsi="Arial"/>
          <w:sz w:val="22"/>
          <w:szCs w:val="22"/>
        </w:rPr>
        <w:sym w:font="Symbol" w:char="F044"/>
      </w:r>
      <w:r w:rsidR="005F1E0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et </w:t>
      </w:r>
      <w:r w:rsidR="005F1E0C">
        <w:rPr>
          <w:rFonts w:ascii="Arial" w:hAnsi="Arial"/>
          <w:sz w:val="22"/>
          <w:szCs w:val="22"/>
        </w:rPr>
        <w:t xml:space="preserve">indiquer </w:t>
      </w:r>
      <w:r>
        <w:rPr>
          <w:rFonts w:ascii="Arial" w:hAnsi="Arial"/>
          <w:sz w:val="22"/>
          <w:szCs w:val="22"/>
        </w:rPr>
        <w:t>ses paramètres caractéristiques.</w:t>
      </w:r>
    </w:p>
    <w:p w:rsidR="00CF72F5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Justifier qu’au cours du déplacement du miroir (M</w:t>
      </w:r>
      <w:r w:rsidRPr="002D6E06"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) à la vitesse constante </w:t>
      </w:r>
      <w:r w:rsidRPr="008443EC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, un scintillement de fréquence </w:t>
      </w:r>
      <w:r>
        <w:rPr>
          <w:rFonts w:ascii="Arial" w:hAnsi="Arial"/>
          <w:sz w:val="22"/>
          <w:szCs w:val="22"/>
        </w:rPr>
        <w:sym w:font="Symbol" w:char="F075"/>
      </w:r>
      <w:r>
        <w:rPr>
          <w:rFonts w:ascii="Arial" w:hAnsi="Arial"/>
          <w:sz w:val="22"/>
          <w:szCs w:val="22"/>
        </w:rPr>
        <w:t xml:space="preserve"> proportionnelle à </w:t>
      </w:r>
      <w:r w:rsidRPr="008443EC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 est visible au centre B des anneaux.</w:t>
      </w:r>
    </w:p>
    <w:p w:rsidR="00CF72F5" w:rsidRPr="00B10203" w:rsidRDefault="00CF72F5" w:rsidP="00A93487">
      <w:pPr>
        <w:ind w:left="705"/>
        <w:jc w:val="both"/>
        <w:rPr>
          <w:rFonts w:ascii="Arial" w:hAnsi="Arial"/>
          <w:sz w:val="16"/>
          <w:szCs w:val="16"/>
        </w:rPr>
      </w:pPr>
    </w:p>
    <w:p w:rsidR="00A93487" w:rsidRPr="005F1E0C" w:rsidRDefault="005F1E0C" w:rsidP="00A93487">
      <w:pPr>
        <w:ind w:left="705"/>
        <w:jc w:val="both"/>
        <w:rPr>
          <w:rFonts w:ascii="Arial" w:hAnsi="Arial"/>
          <w:i/>
          <w:iCs/>
          <w:sz w:val="22"/>
          <w:szCs w:val="22"/>
        </w:rPr>
      </w:pPr>
      <w:r w:rsidRPr="005F1E0C">
        <w:rPr>
          <w:rFonts w:ascii="Arial" w:hAnsi="Arial"/>
          <w:i/>
          <w:iCs/>
          <w:sz w:val="22"/>
          <w:szCs w:val="22"/>
        </w:rPr>
        <w:t>Ce scintillement</w:t>
      </w:r>
      <w:r w:rsidR="00A93487" w:rsidRPr="005F1E0C">
        <w:rPr>
          <w:rFonts w:ascii="Arial" w:hAnsi="Arial"/>
          <w:i/>
          <w:iCs/>
          <w:sz w:val="22"/>
          <w:szCs w:val="22"/>
        </w:rPr>
        <w:t xml:space="preserve"> est détec</w:t>
      </w:r>
      <w:r w:rsidRPr="005F1E0C">
        <w:rPr>
          <w:rFonts w:ascii="Arial" w:hAnsi="Arial"/>
          <w:i/>
          <w:iCs/>
          <w:sz w:val="22"/>
          <w:szCs w:val="22"/>
        </w:rPr>
        <w:t>té au moyen d’une photodiode.</w:t>
      </w:r>
    </w:p>
    <w:p w:rsidR="00A93487" w:rsidRPr="00C0286F" w:rsidRDefault="00A93487" w:rsidP="00A93487">
      <w:pPr>
        <w:jc w:val="both"/>
        <w:rPr>
          <w:rFonts w:ascii="Arial" w:hAnsi="Arial" w:cs="Arial"/>
          <w:szCs w:val="16"/>
        </w:rPr>
      </w:pPr>
    </w:p>
    <w:p w:rsidR="00A93487" w:rsidRPr="00795D91" w:rsidRDefault="00A93487" w:rsidP="00A93487">
      <w:pPr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B3CC7">
        <w:rPr>
          <w:rFonts w:ascii="Arial" w:hAnsi="Arial" w:cs="Arial"/>
          <w:b/>
          <w:bCs/>
          <w:sz w:val="22"/>
          <w:szCs w:val="22"/>
        </w:rPr>
        <w:t xml:space="preserve">2) </w:t>
      </w:r>
      <w:r w:rsidRPr="00E62477">
        <w:rPr>
          <w:rFonts w:ascii="Arial" w:hAnsi="Arial" w:cs="Arial"/>
          <w:b/>
          <w:bCs/>
          <w:i/>
          <w:iCs/>
          <w:sz w:val="22"/>
          <w:szCs w:val="22"/>
        </w:rPr>
        <w:t>Source délivrant deux ondes de pulsations voisines</w:t>
      </w:r>
    </w:p>
    <w:p w:rsidR="00A93487" w:rsidRPr="00275630" w:rsidRDefault="00A93487" w:rsidP="00A93487">
      <w:pPr>
        <w:jc w:val="both"/>
        <w:rPr>
          <w:rFonts w:ascii="Arial" w:hAnsi="Arial"/>
          <w:i/>
          <w:iCs/>
          <w:sz w:val="16"/>
          <w:szCs w:val="16"/>
        </w:rPr>
      </w:pPr>
    </w:p>
    <w:p w:rsidR="00A93487" w:rsidRDefault="00A93487" w:rsidP="00465EDD">
      <w:pPr>
        <w:ind w:firstLine="708"/>
        <w:jc w:val="both"/>
        <w:rPr>
          <w:rFonts w:ascii="Arial" w:hAnsi="Arial"/>
          <w:sz w:val="22"/>
          <w:szCs w:val="22"/>
        </w:rPr>
      </w:pPr>
      <w:r w:rsidRPr="00795D91">
        <w:rPr>
          <w:rFonts w:ascii="Arial" w:hAnsi="Arial"/>
          <w:i/>
          <w:iCs/>
          <w:sz w:val="22"/>
          <w:szCs w:val="22"/>
        </w:rPr>
        <w:t>La source émet</w:t>
      </w:r>
      <w:r w:rsidR="005F1E0C">
        <w:rPr>
          <w:rFonts w:ascii="Arial" w:hAnsi="Arial"/>
          <w:i/>
          <w:iCs/>
          <w:sz w:val="22"/>
          <w:szCs w:val="22"/>
        </w:rPr>
        <w:t>,</w:t>
      </w:r>
      <w:r w:rsidRPr="00795D91">
        <w:rPr>
          <w:rFonts w:ascii="Arial" w:hAnsi="Arial"/>
          <w:i/>
          <w:iCs/>
          <w:sz w:val="22"/>
          <w:szCs w:val="22"/>
        </w:rPr>
        <w:t xml:space="preserve"> avec la même intensité</w:t>
      </w:r>
      <w:r w:rsidR="005F1E0C">
        <w:rPr>
          <w:rFonts w:ascii="Arial" w:hAnsi="Arial"/>
          <w:i/>
          <w:iCs/>
          <w:sz w:val="22"/>
          <w:szCs w:val="22"/>
        </w:rPr>
        <w:t>,</w:t>
      </w:r>
      <w:r w:rsidRPr="00795D91">
        <w:rPr>
          <w:rFonts w:ascii="Arial" w:hAnsi="Arial"/>
          <w:i/>
          <w:iCs/>
          <w:sz w:val="22"/>
          <w:szCs w:val="22"/>
        </w:rPr>
        <w:t xml:space="preserve"> deux ondes monochromatiques de pulsations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8443EC">
        <w:rPr>
          <w:rFonts w:ascii="Arial" w:hAnsi="Arial"/>
          <w:i/>
          <w:szCs w:val="22"/>
        </w:rPr>
        <w:sym w:font="Symbol" w:char="F077"/>
      </w:r>
      <w:r w:rsidRPr="008443EC">
        <w:rPr>
          <w:rFonts w:ascii="Arial" w:hAnsi="Arial"/>
          <w:i/>
          <w:szCs w:val="22"/>
          <w:vertAlign w:val="subscript"/>
        </w:rPr>
        <w:t>1</w:t>
      </w:r>
      <w:r w:rsidRPr="00795D91">
        <w:rPr>
          <w:rFonts w:ascii="Arial" w:hAnsi="Arial"/>
          <w:sz w:val="22"/>
          <w:szCs w:val="22"/>
        </w:rPr>
        <w:t xml:space="preserve"> </w:t>
      </w:r>
      <w:r w:rsidRPr="00AC4A4B">
        <w:rPr>
          <w:rFonts w:ascii="Arial" w:hAnsi="Arial"/>
          <w:i/>
          <w:sz w:val="22"/>
          <w:szCs w:val="22"/>
        </w:rPr>
        <w:t>et</w:t>
      </w:r>
      <w:r w:rsidRPr="00795D91">
        <w:rPr>
          <w:rFonts w:ascii="Arial" w:hAnsi="Arial"/>
          <w:sz w:val="22"/>
          <w:szCs w:val="22"/>
        </w:rPr>
        <w:t xml:space="preserve"> </w:t>
      </w:r>
      <w:r w:rsidRPr="008443EC">
        <w:rPr>
          <w:rFonts w:ascii="Arial" w:hAnsi="Arial"/>
          <w:i/>
          <w:szCs w:val="22"/>
        </w:rPr>
        <w:sym w:font="Symbol" w:char="F077"/>
      </w:r>
      <w:r w:rsidRPr="008443EC">
        <w:rPr>
          <w:rFonts w:ascii="Arial" w:hAnsi="Arial"/>
          <w:i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 </w:t>
      </w:r>
      <w:r w:rsidRPr="00795D91">
        <w:rPr>
          <w:rFonts w:ascii="Arial" w:hAnsi="Arial"/>
          <w:i/>
          <w:iCs/>
          <w:sz w:val="22"/>
          <w:szCs w:val="22"/>
        </w:rPr>
        <w:t>voisines de la pulsation</w:t>
      </w:r>
      <w:r w:rsidRPr="005743D9">
        <w:rPr>
          <w:rFonts w:ascii="Arial" w:hAnsi="Arial"/>
          <w:i/>
          <w:iCs/>
          <w:sz w:val="22"/>
          <w:szCs w:val="22"/>
        </w:rPr>
        <w:t xml:space="preserve">  </w:t>
      </w:r>
      <w:proofErr w:type="gramStart"/>
      <w:r w:rsidRPr="005743D9">
        <w:rPr>
          <w:rFonts w:ascii="Arial" w:hAnsi="Arial"/>
          <w:i/>
          <w:iCs/>
          <w:sz w:val="22"/>
          <w:szCs w:val="22"/>
        </w:rPr>
        <w:t>moyenne</w:t>
      </w:r>
      <w:r w:rsidR="000A0729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 </w:t>
      </w:r>
      <w:proofErr w:type="gramEnd"/>
      <w:r w:rsidR="00426757" w:rsidRPr="004D17A5">
        <w:rPr>
          <w:rFonts w:ascii="Arial" w:hAnsi="Arial"/>
          <w:position w:val="-20"/>
          <w:sz w:val="22"/>
          <w:szCs w:val="22"/>
        </w:rPr>
        <w:object w:dxaOrig="1500" w:dyaOrig="520">
          <v:shape id="_x0000_i1085" type="#_x0000_t75" style="width:75.05pt;height:26.35pt" o:ole="">
            <v:imagedata r:id="rId109" o:title=""/>
          </v:shape>
          <o:OLEObject Type="Embed" ProgID="Equation.DSMT4" ShapeID="_x0000_i1085" DrawAspect="Content" ObjectID="_1648675813" r:id="rId110"/>
        </w:object>
      </w:r>
      <w:r w:rsidRPr="00795D91">
        <w:rPr>
          <w:rFonts w:ascii="Arial" w:hAnsi="Arial"/>
          <w:i/>
          <w:iCs/>
          <w:sz w:val="22"/>
          <w:szCs w:val="22"/>
        </w:rPr>
        <w:t>, avec</w:t>
      </w:r>
      <w:r w:rsidR="00465EDD" w:rsidRPr="00465EDD">
        <w:rPr>
          <w:rFonts w:ascii="Arial" w:hAnsi="Arial"/>
          <w:i/>
          <w:iCs/>
          <w:sz w:val="22"/>
          <w:szCs w:val="22"/>
        </w:rPr>
        <w:t xml:space="preserve"> </w:t>
      </w:r>
      <w:r w:rsidR="00426757" w:rsidRPr="007E200F">
        <w:rPr>
          <w:rFonts w:ascii="Arial" w:hAnsi="Arial"/>
          <w:position w:val="-12"/>
          <w:sz w:val="22"/>
          <w:szCs w:val="22"/>
        </w:rPr>
        <w:object w:dxaOrig="1800" w:dyaOrig="340">
          <v:shape id="_x0000_i1086" type="#_x0000_t75" style="width:90.25pt;height:16.75pt" o:ole="">
            <v:imagedata r:id="rId111" o:title=""/>
          </v:shape>
          <o:OLEObject Type="Embed" ProgID="Equation.DSMT4" ShapeID="_x0000_i1086" DrawAspect="Content" ObjectID="_1648675814" r:id="rId112"/>
        </w:object>
      </w:r>
      <w:r w:rsidR="00465EDD">
        <w:rPr>
          <w:rFonts w:ascii="Arial" w:hAnsi="Arial"/>
          <w:sz w:val="22"/>
          <w:szCs w:val="22"/>
        </w:rPr>
        <w:t>.</w:t>
      </w:r>
    </w:p>
    <w:p w:rsidR="00A93487" w:rsidRPr="008D3A86" w:rsidRDefault="00A93487" w:rsidP="00A93487">
      <w:pPr>
        <w:jc w:val="both"/>
        <w:rPr>
          <w:rFonts w:ascii="Arial" w:hAnsi="Arial"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E2*a.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Déterminer </w:t>
      </w:r>
      <w:r w:rsidRPr="00E902C0">
        <w:rPr>
          <w:rFonts w:ascii="Arial" w:hAnsi="Arial"/>
          <w:sz w:val="22"/>
          <w:szCs w:val="22"/>
        </w:rPr>
        <w:t xml:space="preserve">l’éclairement </w:t>
      </w:r>
      <w:r w:rsidR="00AC4A4B" w:rsidRPr="00E902C0">
        <w:rPr>
          <w:rFonts w:ascii="English111 Vivace BT" w:hAnsi="English111 Vivace BT"/>
          <w:sz w:val="22"/>
          <w:szCs w:val="22"/>
        </w:rPr>
        <w:t>E</w:t>
      </w:r>
      <w:r w:rsidR="00AC4A4B" w:rsidRPr="00AC4A4B">
        <w:rPr>
          <w:rFonts w:ascii="Arial" w:hAnsi="Arial"/>
          <w:sz w:val="2"/>
          <w:szCs w:val="22"/>
        </w:rPr>
        <w:t xml:space="preserve"> </w:t>
      </w:r>
      <w:r w:rsidR="00AC4A4B">
        <w:rPr>
          <w:rFonts w:ascii="Arial" w:hAnsi="Arial"/>
          <w:sz w:val="22"/>
          <w:szCs w:val="22"/>
        </w:rPr>
        <w:t>(</w:t>
      </w:r>
      <w:r w:rsidR="00AC4A4B">
        <w:rPr>
          <w:rFonts w:ascii="Arial" w:hAnsi="Arial"/>
          <w:sz w:val="22"/>
          <w:szCs w:val="22"/>
        </w:rPr>
        <w:sym w:font="Symbol" w:char="F044"/>
      </w:r>
      <w:r w:rsidR="00AC4A4B">
        <w:rPr>
          <w:rFonts w:ascii="Arial" w:hAnsi="Arial"/>
          <w:sz w:val="22"/>
          <w:szCs w:val="22"/>
        </w:rPr>
        <w:t xml:space="preserve">) </w:t>
      </w:r>
      <w:r w:rsidRPr="00E902C0">
        <w:rPr>
          <w:rFonts w:ascii="Arial" w:hAnsi="Arial"/>
          <w:sz w:val="22"/>
          <w:szCs w:val="22"/>
        </w:rPr>
        <w:t xml:space="preserve">en fonction </w:t>
      </w:r>
      <w:proofErr w:type="gramStart"/>
      <w:r w:rsidRPr="00E902C0">
        <w:rPr>
          <w:rFonts w:ascii="Arial" w:hAnsi="Arial"/>
          <w:sz w:val="22"/>
          <w:szCs w:val="22"/>
        </w:rPr>
        <w:t xml:space="preserve">de </w:t>
      </w:r>
      <w:proofErr w:type="gramEnd"/>
      <w:r>
        <w:rPr>
          <w:rFonts w:ascii="Arial" w:hAnsi="Arial"/>
          <w:sz w:val="22"/>
          <w:szCs w:val="22"/>
        </w:rPr>
        <w:sym w:font="Symbol" w:char="F044"/>
      </w:r>
      <w:r w:rsidRPr="00E902C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sym w:font="Symbol" w:char="F077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, </w:t>
      </w:r>
      <w:r w:rsidRPr="008443EC">
        <w:rPr>
          <w:rFonts w:ascii="Arial" w:hAnsi="Arial"/>
          <w:iCs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 et de l’écart </w:t>
      </w:r>
      <w:r w:rsidRPr="00A81FF3">
        <w:rPr>
          <w:rFonts w:ascii="Arial" w:hAnsi="Arial"/>
          <w:position w:val="-10"/>
          <w:sz w:val="22"/>
          <w:szCs w:val="22"/>
        </w:rPr>
        <w:object w:dxaOrig="1180" w:dyaOrig="300">
          <v:shape id="_x0000_i1087" type="#_x0000_t75" style="width:58.8pt;height:15.2pt" o:ole="">
            <v:imagedata r:id="rId113" o:title=""/>
          </v:shape>
          <o:OLEObject Type="Embed" ProgID="Equation.DSMT4" ShapeID="_x0000_i1087" DrawAspect="Content" ObjectID="_1648675815" r:id="rId114"/>
        </w:object>
      </w:r>
      <w:r>
        <w:rPr>
          <w:rFonts w:ascii="Arial" w:hAnsi="Arial"/>
          <w:sz w:val="22"/>
          <w:szCs w:val="22"/>
        </w:rPr>
        <w:t>.</w:t>
      </w:r>
    </w:p>
    <w:p w:rsidR="00A93487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Montrer que son expression diffère de l’éclairement de la question </w:t>
      </w:r>
      <w:r w:rsidR="00CF72F5" w:rsidRPr="0037152F">
        <w:rPr>
          <w:rFonts w:ascii="Arial" w:hAnsi="Arial" w:cs="Arial"/>
          <w:bCs/>
          <w:sz w:val="22"/>
          <w:szCs w:val="22"/>
          <w:u w:val="single"/>
        </w:rPr>
        <w:t>E1*a</w:t>
      </w:r>
      <w:r w:rsidR="00CF72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précédente par le facteur </w:t>
      </w:r>
      <w:r w:rsidRPr="00E35729">
        <w:rPr>
          <w:rFonts w:ascii="Symbol" w:hAnsi="Symbol"/>
          <w:szCs w:val="22"/>
        </w:rPr>
        <w:sym w:font="Symbol" w:char="F067"/>
      </w:r>
      <w:r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 xml:space="preserve">) appelé </w:t>
      </w:r>
      <w:r w:rsidRPr="00866BAE">
        <w:rPr>
          <w:rFonts w:ascii="Arial" w:hAnsi="Arial"/>
          <w:b/>
          <w:bCs/>
          <w:iCs/>
          <w:sz w:val="22"/>
          <w:szCs w:val="22"/>
        </w:rPr>
        <w:t>degré de cohérence temporelle</w:t>
      </w:r>
      <w:r>
        <w:rPr>
          <w:rFonts w:ascii="Arial" w:hAnsi="Arial"/>
          <w:sz w:val="22"/>
          <w:szCs w:val="22"/>
        </w:rPr>
        <w:t xml:space="preserve"> qu</w:t>
      </w:r>
      <w:r w:rsidR="007A253E">
        <w:rPr>
          <w:rFonts w:ascii="Arial" w:hAnsi="Arial"/>
          <w:sz w:val="22"/>
          <w:szCs w:val="22"/>
        </w:rPr>
        <w:t xml:space="preserve">i sera </w:t>
      </w:r>
      <w:r>
        <w:rPr>
          <w:rFonts w:ascii="Arial" w:hAnsi="Arial"/>
          <w:sz w:val="22"/>
          <w:szCs w:val="22"/>
        </w:rPr>
        <w:t>précis</w:t>
      </w:r>
      <w:r w:rsidR="007A253E">
        <w:rPr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.</w:t>
      </w:r>
    </w:p>
    <w:p w:rsidR="00A93487" w:rsidRPr="008479B8" w:rsidRDefault="00A93487" w:rsidP="00A93487">
      <w:pPr>
        <w:jc w:val="both"/>
        <w:rPr>
          <w:rFonts w:ascii="Arial" w:hAnsi="Arial"/>
          <w:bCs/>
          <w:sz w:val="16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E2*b.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Exprimer </w:t>
      </w:r>
      <w:r w:rsidR="00ED74F7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e contraste </w:t>
      </w:r>
      <w:r w:rsidRPr="00E902C0">
        <w:rPr>
          <w:rFonts w:ascii="English111 Vivace BT" w:hAnsi="English111 Vivace BT"/>
          <w:sz w:val="22"/>
          <w:szCs w:val="22"/>
        </w:rPr>
        <w:t>C</w:t>
      </w:r>
      <w:r w:rsidRPr="00E902C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>) des franges d’interférence. Représenter</w:t>
      </w:r>
      <w:r w:rsidRPr="00E902C0">
        <w:rPr>
          <w:rFonts w:ascii="Arial" w:hAnsi="Arial"/>
          <w:sz w:val="22"/>
          <w:szCs w:val="22"/>
        </w:rPr>
        <w:t xml:space="preserve"> </w:t>
      </w:r>
      <w:r w:rsidR="00AC4A4B" w:rsidRPr="00E902C0">
        <w:rPr>
          <w:rFonts w:ascii="English111 Vivace BT" w:hAnsi="English111 Vivace BT"/>
          <w:sz w:val="22"/>
          <w:szCs w:val="22"/>
        </w:rPr>
        <w:t>E</w:t>
      </w:r>
      <w:r w:rsidR="00AC4A4B" w:rsidRPr="00AC4A4B">
        <w:rPr>
          <w:rFonts w:ascii="Arial" w:hAnsi="Arial"/>
          <w:sz w:val="2"/>
          <w:szCs w:val="22"/>
        </w:rPr>
        <w:t xml:space="preserve"> </w:t>
      </w:r>
      <w:r w:rsidR="00AC4A4B">
        <w:rPr>
          <w:rFonts w:ascii="Arial" w:hAnsi="Arial"/>
          <w:sz w:val="22"/>
          <w:szCs w:val="22"/>
        </w:rPr>
        <w:t>(</w:t>
      </w:r>
      <w:r w:rsidR="00AC4A4B">
        <w:rPr>
          <w:rFonts w:ascii="Arial" w:hAnsi="Arial"/>
          <w:sz w:val="22"/>
          <w:szCs w:val="22"/>
        </w:rPr>
        <w:sym w:font="Symbol" w:char="F044"/>
      </w:r>
      <w:r w:rsidR="00AC4A4B">
        <w:rPr>
          <w:rFonts w:ascii="Arial" w:hAnsi="Arial"/>
          <w:sz w:val="22"/>
          <w:szCs w:val="22"/>
        </w:rPr>
        <w:t xml:space="preserve">) </w:t>
      </w:r>
      <w:r w:rsidR="000A0729">
        <w:rPr>
          <w:rFonts w:ascii="Arial" w:hAnsi="Arial"/>
          <w:sz w:val="22"/>
          <w:szCs w:val="22"/>
        </w:rPr>
        <w:t xml:space="preserve">en fonction </w:t>
      </w:r>
      <w:proofErr w:type="gramStart"/>
      <w:r w:rsidR="000A0729">
        <w:rPr>
          <w:rFonts w:ascii="Arial" w:hAnsi="Arial"/>
          <w:sz w:val="22"/>
          <w:szCs w:val="22"/>
        </w:rPr>
        <w:t xml:space="preserve">de </w:t>
      </w:r>
      <w:proofErr w:type="gramEnd"/>
      <w:r w:rsidR="00CF72F5">
        <w:rPr>
          <w:rFonts w:ascii="Arial" w:hAnsi="Arial"/>
          <w:sz w:val="22"/>
          <w:szCs w:val="22"/>
        </w:rPr>
        <w:sym w:font="Symbol" w:char="F044"/>
      </w:r>
      <w:r w:rsidR="00CF72F5">
        <w:rPr>
          <w:rFonts w:ascii="Arial" w:hAnsi="Arial"/>
          <w:sz w:val="22"/>
          <w:szCs w:val="22"/>
        </w:rPr>
        <w:t>, en indiquant</w:t>
      </w:r>
      <w:r>
        <w:rPr>
          <w:rFonts w:ascii="Arial" w:hAnsi="Arial"/>
          <w:sz w:val="22"/>
          <w:szCs w:val="22"/>
        </w:rPr>
        <w:t xml:space="preserve"> les paramètres caractéristiques de l’</w:t>
      </w:r>
      <w:proofErr w:type="spellStart"/>
      <w:r>
        <w:rPr>
          <w:rFonts w:ascii="Arial" w:hAnsi="Arial"/>
          <w:sz w:val="22"/>
          <w:szCs w:val="22"/>
        </w:rPr>
        <w:t>interférogramme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F72F5" w:rsidRPr="00B10203" w:rsidRDefault="00CF72F5" w:rsidP="00A93487">
      <w:pPr>
        <w:ind w:left="705"/>
        <w:jc w:val="both"/>
        <w:rPr>
          <w:rFonts w:ascii="Arial" w:hAnsi="Arial"/>
        </w:rPr>
      </w:pPr>
    </w:p>
    <w:p w:rsidR="00D5009B" w:rsidRDefault="00D5009B" w:rsidP="00D5009B">
      <w:pPr>
        <w:ind w:firstLine="705"/>
        <w:jc w:val="both"/>
        <w:rPr>
          <w:rFonts w:ascii="Arial" w:hAnsi="Arial"/>
          <w:sz w:val="22"/>
          <w:szCs w:val="22"/>
        </w:rPr>
      </w:pPr>
      <w:r w:rsidRPr="00795D91">
        <w:rPr>
          <w:rFonts w:ascii="Arial" w:hAnsi="Arial"/>
          <w:i/>
          <w:iCs/>
          <w:sz w:val="22"/>
          <w:szCs w:val="22"/>
        </w:rPr>
        <w:t>L</w:t>
      </w:r>
      <w:r>
        <w:rPr>
          <w:rFonts w:ascii="Arial" w:hAnsi="Arial"/>
          <w:i/>
          <w:iCs/>
          <w:sz w:val="22"/>
          <w:szCs w:val="22"/>
        </w:rPr>
        <w:t>ors du déplacement du miroir (M</w:t>
      </w:r>
      <w:r w:rsidRPr="00D5009B">
        <w:rPr>
          <w:rFonts w:ascii="Arial" w:hAnsi="Arial"/>
          <w:i/>
          <w:iCs/>
          <w:sz w:val="22"/>
          <w:szCs w:val="22"/>
          <w:vertAlign w:val="subscript"/>
        </w:rPr>
        <w:t>1</w:t>
      </w:r>
      <w:r>
        <w:rPr>
          <w:rFonts w:ascii="Arial" w:hAnsi="Arial"/>
          <w:i/>
          <w:iCs/>
          <w:sz w:val="22"/>
          <w:szCs w:val="22"/>
        </w:rPr>
        <w:t xml:space="preserve">), le contraste varie périodiquement et s’annule en des points dits </w:t>
      </w:r>
      <w:r>
        <w:rPr>
          <w:rFonts w:ascii="Arial" w:hAnsi="Arial" w:cs="Arial"/>
          <w:i/>
          <w:iCs/>
          <w:sz w:val="22"/>
          <w:szCs w:val="22"/>
        </w:rPr>
        <w:t>"</w:t>
      </w:r>
      <w:r>
        <w:rPr>
          <w:rFonts w:ascii="Arial" w:hAnsi="Arial"/>
          <w:i/>
          <w:iCs/>
          <w:sz w:val="22"/>
          <w:szCs w:val="22"/>
        </w:rPr>
        <w:t>points d’</w:t>
      </w:r>
      <w:proofErr w:type="spellStart"/>
      <w:r>
        <w:rPr>
          <w:rFonts w:ascii="Arial" w:hAnsi="Arial"/>
          <w:i/>
          <w:iCs/>
          <w:sz w:val="22"/>
          <w:szCs w:val="22"/>
        </w:rPr>
        <w:t>anticoïncidence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"</w:t>
      </w:r>
      <w:r w:rsidR="0037152F">
        <w:rPr>
          <w:rFonts w:ascii="Arial" w:hAnsi="Arial" w:cs="Arial"/>
          <w:i/>
          <w:iCs/>
          <w:sz w:val="22"/>
          <w:szCs w:val="22"/>
        </w:rPr>
        <w:t xml:space="preserve"> </w:t>
      </w:r>
      <w:r w:rsidR="00ED74F7">
        <w:rPr>
          <w:rFonts w:ascii="Arial" w:hAnsi="Arial" w:cs="Arial"/>
          <w:i/>
          <w:iCs/>
          <w:sz w:val="22"/>
          <w:szCs w:val="22"/>
        </w:rPr>
        <w:t xml:space="preserve">; il </w:t>
      </w:r>
      <w:r>
        <w:rPr>
          <w:rFonts w:ascii="Arial" w:hAnsi="Arial"/>
          <w:i/>
          <w:iCs/>
          <w:sz w:val="22"/>
          <w:szCs w:val="22"/>
        </w:rPr>
        <w:t>y a alors brouillage de la figure d’interférence.</w:t>
      </w:r>
    </w:p>
    <w:p w:rsidR="00A93487" w:rsidRPr="00D1300F" w:rsidRDefault="00A93487" w:rsidP="00A93487">
      <w:pPr>
        <w:jc w:val="both"/>
        <w:rPr>
          <w:rFonts w:ascii="Arial" w:hAnsi="Arial"/>
          <w:bCs/>
          <w:sz w:val="22"/>
          <w:szCs w:val="16"/>
        </w:rPr>
      </w:pPr>
    </w:p>
    <w:p w:rsidR="008C4F69" w:rsidRPr="00AC4A4B" w:rsidRDefault="00A93487" w:rsidP="00D1300F">
      <w:pPr>
        <w:jc w:val="both"/>
        <w:rPr>
          <w:rFonts w:ascii="Arial" w:hAnsi="Arial"/>
          <w:i/>
          <w:sz w:val="22"/>
          <w:szCs w:val="22"/>
        </w:rPr>
      </w:pPr>
      <w:r w:rsidRPr="00AC4A4B">
        <w:rPr>
          <w:rFonts w:ascii="Arial" w:hAnsi="Arial" w:cs="Arial"/>
          <w:bCs/>
          <w:i/>
          <w:sz w:val="22"/>
          <w:szCs w:val="22"/>
        </w:rPr>
        <w:tab/>
      </w:r>
      <w:r w:rsidRPr="00AC4A4B">
        <w:rPr>
          <w:rFonts w:ascii="Arial" w:hAnsi="Arial"/>
          <w:i/>
          <w:sz w:val="22"/>
          <w:szCs w:val="22"/>
        </w:rPr>
        <w:t xml:space="preserve">L’interféromètre est éclairé par une lampe à vapeur de sodium de longueur d’onde moyenne </w:t>
      </w:r>
      <w:r w:rsidR="00AC4A4B" w:rsidRPr="00AC4A4B">
        <w:rPr>
          <w:rFonts w:ascii="Arial" w:hAnsi="Arial"/>
          <w:i/>
          <w:position w:val="-10"/>
          <w:sz w:val="22"/>
          <w:szCs w:val="22"/>
        </w:rPr>
        <w:object w:dxaOrig="1280" w:dyaOrig="300">
          <v:shape id="_x0000_i1088" type="#_x0000_t75" style="width:63.9pt;height:15.2pt" o:ole="">
            <v:imagedata r:id="rId115" o:title=""/>
          </v:shape>
          <o:OLEObject Type="Embed" ProgID="Equation.DSMT4" ShapeID="_x0000_i1088" DrawAspect="Content" ObjectID="_1648675816" r:id="rId116"/>
        </w:object>
      </w:r>
      <w:r w:rsidR="001B18AF" w:rsidRPr="00AC4A4B">
        <w:rPr>
          <w:rFonts w:ascii="Arial" w:hAnsi="Arial"/>
          <w:i/>
          <w:sz w:val="22"/>
          <w:szCs w:val="22"/>
        </w:rPr>
        <w:t xml:space="preserve"> (v</w:t>
      </w:r>
      <w:r w:rsidR="00AC20AB" w:rsidRPr="00AC4A4B">
        <w:rPr>
          <w:rFonts w:ascii="Arial" w:hAnsi="Arial"/>
          <w:i/>
          <w:sz w:val="22"/>
          <w:szCs w:val="22"/>
        </w:rPr>
        <w:t>aleur adoptée pour faciliter les calculs)</w:t>
      </w:r>
      <w:r w:rsidR="001D2ECD" w:rsidRPr="00AC4A4B">
        <w:rPr>
          <w:rFonts w:ascii="Arial" w:hAnsi="Arial"/>
          <w:i/>
          <w:sz w:val="22"/>
          <w:szCs w:val="22"/>
        </w:rPr>
        <w:t xml:space="preserve">. </w:t>
      </w:r>
      <w:r w:rsidRPr="00AC4A4B">
        <w:rPr>
          <w:rFonts w:ascii="Arial" w:hAnsi="Arial"/>
          <w:i/>
          <w:sz w:val="22"/>
          <w:szCs w:val="22"/>
        </w:rPr>
        <w:t>Lors de la translation du miroir (M</w:t>
      </w:r>
      <w:r w:rsidRPr="00AC4A4B">
        <w:rPr>
          <w:rFonts w:ascii="Arial" w:hAnsi="Arial"/>
          <w:i/>
          <w:sz w:val="22"/>
          <w:szCs w:val="22"/>
          <w:vertAlign w:val="subscript"/>
        </w:rPr>
        <w:t>1</w:t>
      </w:r>
      <w:r w:rsidRPr="00AC4A4B">
        <w:rPr>
          <w:rFonts w:ascii="Arial" w:hAnsi="Arial"/>
          <w:i/>
          <w:sz w:val="22"/>
          <w:szCs w:val="22"/>
        </w:rPr>
        <w:t xml:space="preserve">), </w:t>
      </w:r>
      <w:r w:rsidR="00AC4A4B" w:rsidRPr="00AC4A4B">
        <w:rPr>
          <w:rFonts w:ascii="Arial" w:hAnsi="Arial"/>
          <w:i/>
          <w:sz w:val="22"/>
          <w:szCs w:val="22"/>
        </w:rPr>
        <w:t>un éclairement uniforme de l’écran est</w:t>
      </w:r>
      <w:r w:rsidR="00E27769" w:rsidRPr="00AC4A4B">
        <w:rPr>
          <w:rFonts w:ascii="Arial" w:hAnsi="Arial"/>
          <w:i/>
          <w:sz w:val="22"/>
          <w:szCs w:val="22"/>
        </w:rPr>
        <w:t xml:space="preserve"> observ</w:t>
      </w:r>
      <w:r w:rsidR="00AC4A4B" w:rsidRPr="00AC4A4B">
        <w:rPr>
          <w:rFonts w:ascii="Arial" w:hAnsi="Arial"/>
          <w:i/>
          <w:sz w:val="22"/>
          <w:szCs w:val="22"/>
        </w:rPr>
        <w:t xml:space="preserve">é </w:t>
      </w:r>
      <w:r w:rsidR="00AC20AB" w:rsidRPr="00AC4A4B">
        <w:rPr>
          <w:rFonts w:ascii="Arial" w:hAnsi="Arial"/>
          <w:i/>
          <w:sz w:val="22"/>
          <w:szCs w:val="22"/>
        </w:rPr>
        <w:t>–</w:t>
      </w:r>
      <w:r w:rsidR="0048611F" w:rsidRPr="00AC4A4B">
        <w:rPr>
          <w:rFonts w:ascii="Arial" w:hAnsi="Arial"/>
          <w:i/>
          <w:sz w:val="22"/>
          <w:szCs w:val="22"/>
        </w:rPr>
        <w:t xml:space="preserve"> </w:t>
      </w:r>
      <w:r w:rsidR="00AC20AB" w:rsidRPr="00AC4A4B">
        <w:rPr>
          <w:rFonts w:ascii="Arial" w:hAnsi="Arial"/>
          <w:i/>
          <w:sz w:val="22"/>
          <w:szCs w:val="22"/>
        </w:rPr>
        <w:t>il correspond</w:t>
      </w:r>
      <w:r w:rsidR="00E27769" w:rsidRPr="00AC4A4B">
        <w:rPr>
          <w:rFonts w:ascii="Arial" w:hAnsi="Arial"/>
          <w:i/>
          <w:sz w:val="22"/>
          <w:szCs w:val="22"/>
        </w:rPr>
        <w:t xml:space="preserve"> à une</w:t>
      </w:r>
      <w:r w:rsidR="0007557B" w:rsidRPr="00AC4A4B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AC4A4B">
        <w:rPr>
          <w:rFonts w:ascii="Arial" w:hAnsi="Arial"/>
          <w:i/>
          <w:sz w:val="22"/>
          <w:szCs w:val="22"/>
        </w:rPr>
        <w:t>anticoïncide</w:t>
      </w:r>
      <w:r w:rsidR="0007557B" w:rsidRPr="00AC4A4B">
        <w:rPr>
          <w:rFonts w:ascii="Arial" w:hAnsi="Arial"/>
          <w:i/>
          <w:sz w:val="22"/>
          <w:szCs w:val="22"/>
        </w:rPr>
        <w:t>nce</w:t>
      </w:r>
      <w:proofErr w:type="spellEnd"/>
      <w:r w:rsidR="0007557B" w:rsidRPr="00AC4A4B">
        <w:rPr>
          <w:rFonts w:ascii="Arial" w:hAnsi="Arial"/>
          <w:i/>
          <w:sz w:val="22"/>
          <w:szCs w:val="22"/>
        </w:rPr>
        <w:t xml:space="preserve"> </w:t>
      </w:r>
      <w:r w:rsidR="00AC4A4B" w:rsidRPr="00AC4A4B">
        <w:rPr>
          <w:rFonts w:ascii="Arial" w:hAnsi="Arial"/>
          <w:i/>
          <w:sz w:val="22"/>
          <w:szCs w:val="22"/>
        </w:rPr>
        <w:t>–</w:t>
      </w:r>
      <w:r w:rsidR="003C33CE" w:rsidRPr="00AC4A4B">
        <w:rPr>
          <w:rFonts w:ascii="Arial" w:hAnsi="Arial"/>
          <w:i/>
          <w:sz w:val="22"/>
          <w:szCs w:val="22"/>
        </w:rPr>
        <w:t xml:space="preserve"> </w:t>
      </w:r>
      <w:r w:rsidR="0048611F" w:rsidRPr="00AC4A4B">
        <w:rPr>
          <w:rFonts w:ascii="Arial" w:hAnsi="Arial"/>
          <w:i/>
          <w:sz w:val="22"/>
          <w:szCs w:val="22"/>
        </w:rPr>
        <w:t>pour deux</w:t>
      </w:r>
      <w:r w:rsidRPr="00AC4A4B">
        <w:rPr>
          <w:rFonts w:ascii="Arial" w:hAnsi="Arial"/>
          <w:i/>
          <w:sz w:val="22"/>
          <w:szCs w:val="22"/>
        </w:rPr>
        <w:t xml:space="preserve"> valeurs </w:t>
      </w:r>
      <w:r w:rsidR="00E27769" w:rsidRPr="00AC4A4B">
        <w:rPr>
          <w:rFonts w:ascii="Arial" w:hAnsi="Arial"/>
          <w:i/>
          <w:sz w:val="22"/>
          <w:szCs w:val="22"/>
        </w:rPr>
        <w:t xml:space="preserve">successives </w:t>
      </w:r>
      <w:r w:rsidRPr="00AC4A4B">
        <w:rPr>
          <w:rFonts w:ascii="Arial" w:hAnsi="Arial"/>
          <w:i/>
          <w:sz w:val="22"/>
          <w:szCs w:val="22"/>
        </w:rPr>
        <w:t xml:space="preserve">de l’épaisseur </w:t>
      </w:r>
      <w:r w:rsidRPr="00AC4A4B">
        <w:rPr>
          <w:rFonts w:ascii="Arial" w:hAnsi="Arial"/>
          <w:i/>
          <w:iCs/>
          <w:sz w:val="22"/>
          <w:szCs w:val="22"/>
        </w:rPr>
        <w:t>e</w:t>
      </w:r>
      <w:r w:rsidRPr="00AC4A4B">
        <w:rPr>
          <w:rFonts w:ascii="Arial" w:hAnsi="Arial"/>
          <w:i/>
          <w:sz w:val="22"/>
          <w:szCs w:val="22"/>
        </w:rPr>
        <w:t xml:space="preserve"> </w:t>
      </w:r>
      <w:r w:rsidR="0007557B" w:rsidRPr="00AC4A4B">
        <w:rPr>
          <w:rFonts w:ascii="Arial" w:hAnsi="Arial"/>
          <w:i/>
          <w:sz w:val="22"/>
          <w:szCs w:val="22"/>
        </w:rPr>
        <w:t>de la lame d’air</w:t>
      </w:r>
      <w:r w:rsidR="008C4F69" w:rsidRPr="00AC4A4B">
        <w:rPr>
          <w:rFonts w:ascii="Arial" w:hAnsi="Arial"/>
          <w:i/>
          <w:sz w:val="22"/>
          <w:szCs w:val="22"/>
        </w:rPr>
        <w:t xml:space="preserve"> obtenue entre (M</w:t>
      </w:r>
      <w:r w:rsidR="008C4F69" w:rsidRPr="00AC4A4B">
        <w:rPr>
          <w:rFonts w:ascii="Arial" w:hAnsi="Arial"/>
          <w:i/>
          <w:sz w:val="22"/>
          <w:szCs w:val="22"/>
          <w:vertAlign w:val="subscript"/>
        </w:rPr>
        <w:t>1</w:t>
      </w:r>
      <w:r w:rsidR="008C4F69" w:rsidRPr="00AC4A4B">
        <w:rPr>
          <w:rFonts w:ascii="Arial" w:hAnsi="Arial"/>
          <w:i/>
          <w:sz w:val="22"/>
          <w:szCs w:val="22"/>
        </w:rPr>
        <w:t>) et l’image de (M</w:t>
      </w:r>
      <w:r w:rsidR="008C4F69" w:rsidRPr="00AC4A4B">
        <w:rPr>
          <w:rFonts w:ascii="Arial" w:hAnsi="Arial"/>
          <w:i/>
          <w:sz w:val="22"/>
          <w:szCs w:val="22"/>
          <w:vertAlign w:val="subscript"/>
        </w:rPr>
        <w:t>2</w:t>
      </w:r>
      <w:r w:rsidR="008C4F69" w:rsidRPr="00AC4A4B">
        <w:rPr>
          <w:rFonts w:ascii="Arial" w:hAnsi="Arial"/>
          <w:i/>
          <w:sz w:val="22"/>
          <w:szCs w:val="22"/>
        </w:rPr>
        <w:t xml:space="preserve">) par la séparatrice. </w:t>
      </w:r>
      <w:r w:rsidR="001C75BC" w:rsidRPr="00AC4A4B">
        <w:rPr>
          <w:rFonts w:ascii="Arial" w:hAnsi="Arial"/>
          <w:i/>
          <w:sz w:val="22"/>
          <w:szCs w:val="22"/>
        </w:rPr>
        <w:t>Entre ces deux annulation</w:t>
      </w:r>
      <w:r w:rsidR="0048611F" w:rsidRPr="00AC4A4B">
        <w:rPr>
          <w:rFonts w:ascii="Arial" w:hAnsi="Arial"/>
          <w:i/>
          <w:sz w:val="22"/>
          <w:szCs w:val="22"/>
        </w:rPr>
        <w:t>s</w:t>
      </w:r>
      <w:r w:rsidR="001C75BC" w:rsidRPr="00AC4A4B">
        <w:rPr>
          <w:rFonts w:ascii="Arial" w:hAnsi="Arial"/>
          <w:i/>
          <w:sz w:val="22"/>
          <w:szCs w:val="22"/>
        </w:rPr>
        <w:t xml:space="preserve"> de la visibilité des franges, </w:t>
      </w:r>
      <w:r w:rsidR="000A0729" w:rsidRPr="00AC4A4B">
        <w:rPr>
          <w:rFonts w:ascii="Arial" w:hAnsi="Arial"/>
          <w:i/>
          <w:sz w:val="22"/>
          <w:szCs w:val="22"/>
        </w:rPr>
        <w:t>100</w:t>
      </w:r>
      <w:r w:rsidR="00E27769" w:rsidRPr="00AC4A4B">
        <w:rPr>
          <w:rFonts w:ascii="Arial" w:hAnsi="Arial"/>
          <w:i/>
          <w:sz w:val="22"/>
          <w:szCs w:val="22"/>
        </w:rPr>
        <w:t xml:space="preserve">0 scintillements </w:t>
      </w:r>
      <w:r w:rsidR="001C75BC" w:rsidRPr="00AC4A4B">
        <w:rPr>
          <w:rFonts w:ascii="Arial" w:hAnsi="Arial"/>
          <w:i/>
          <w:sz w:val="22"/>
          <w:szCs w:val="22"/>
        </w:rPr>
        <w:t>sont</w:t>
      </w:r>
      <w:r w:rsidR="00E27769" w:rsidRPr="00AC4A4B">
        <w:rPr>
          <w:rFonts w:ascii="Arial" w:hAnsi="Arial"/>
          <w:i/>
          <w:sz w:val="22"/>
          <w:szCs w:val="22"/>
        </w:rPr>
        <w:t xml:space="preserve"> comptabilisés par la photodiode en B.</w:t>
      </w:r>
    </w:p>
    <w:p w:rsidR="00D50ED4" w:rsidRPr="00D1300F" w:rsidRDefault="00D50ED4" w:rsidP="00D1300F">
      <w:pPr>
        <w:jc w:val="both"/>
        <w:rPr>
          <w:rFonts w:ascii="Arial" w:hAnsi="Arial"/>
          <w:sz w:val="16"/>
          <w:szCs w:val="22"/>
        </w:rPr>
      </w:pPr>
    </w:p>
    <w:p w:rsidR="00A93487" w:rsidRDefault="00AC4A4B" w:rsidP="00AC4A4B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E2*c.</w:t>
      </w:r>
      <w:r>
        <w:rPr>
          <w:rFonts w:ascii="Arial" w:hAnsi="Arial" w:cs="Arial"/>
          <w:bCs/>
          <w:sz w:val="22"/>
          <w:szCs w:val="22"/>
        </w:rPr>
        <w:tab/>
      </w:r>
      <w:r w:rsidR="00A93487">
        <w:rPr>
          <w:rFonts w:ascii="Arial" w:hAnsi="Arial"/>
          <w:sz w:val="22"/>
          <w:szCs w:val="22"/>
        </w:rPr>
        <w:t xml:space="preserve">Déterminer </w:t>
      </w:r>
      <w:r w:rsidR="00E27769">
        <w:rPr>
          <w:rFonts w:ascii="Arial" w:hAnsi="Arial"/>
          <w:sz w:val="22"/>
          <w:szCs w:val="22"/>
        </w:rPr>
        <w:t xml:space="preserve">numériquement </w:t>
      </w:r>
      <w:r w:rsidR="00A93487">
        <w:rPr>
          <w:rFonts w:ascii="Arial" w:hAnsi="Arial"/>
          <w:sz w:val="22"/>
          <w:szCs w:val="22"/>
        </w:rPr>
        <w:t xml:space="preserve">l’écart </w:t>
      </w:r>
      <w:r w:rsidR="00D5009B">
        <w:rPr>
          <w:rFonts w:ascii="Arial" w:hAnsi="Arial"/>
          <w:sz w:val="22"/>
          <w:szCs w:val="22"/>
        </w:rPr>
        <w:sym w:font="Symbol" w:char="F064"/>
      </w:r>
      <w:r w:rsidR="00A93487">
        <w:rPr>
          <w:rFonts w:ascii="Arial" w:hAnsi="Arial"/>
          <w:sz w:val="22"/>
          <w:szCs w:val="22"/>
        </w:rPr>
        <w:sym w:font="Symbol" w:char="F06C"/>
      </w:r>
      <w:r w:rsidR="00A93487">
        <w:rPr>
          <w:rFonts w:ascii="Arial" w:hAnsi="Arial"/>
          <w:sz w:val="22"/>
          <w:szCs w:val="22"/>
        </w:rPr>
        <w:t xml:space="preserve"> entre les d</w:t>
      </w:r>
      <w:r w:rsidR="00E27769">
        <w:rPr>
          <w:rFonts w:ascii="Arial" w:hAnsi="Arial"/>
          <w:sz w:val="22"/>
          <w:szCs w:val="22"/>
        </w:rPr>
        <w:t xml:space="preserve">eux longueurs d’onde du doublet </w:t>
      </w:r>
      <w:r w:rsidR="00EA24C6">
        <w:rPr>
          <w:rFonts w:ascii="Arial" w:hAnsi="Arial"/>
          <w:sz w:val="22"/>
          <w:szCs w:val="22"/>
        </w:rPr>
        <w:t xml:space="preserve">ainsi que </w:t>
      </w:r>
      <w:r w:rsidR="00FE29E3">
        <w:rPr>
          <w:rFonts w:ascii="Arial" w:hAnsi="Arial"/>
          <w:sz w:val="22"/>
          <w:szCs w:val="22"/>
        </w:rPr>
        <w:sym w:font="Symbol" w:char="F064"/>
      </w:r>
      <w:r w:rsidR="00693A87">
        <w:rPr>
          <w:rFonts w:ascii="Arial" w:hAnsi="Arial"/>
          <w:sz w:val="22"/>
          <w:szCs w:val="22"/>
        </w:rPr>
        <w:t>e</w:t>
      </w:r>
      <w:r w:rsidR="00EA24C6">
        <w:rPr>
          <w:rFonts w:ascii="Arial" w:hAnsi="Arial"/>
          <w:sz w:val="22"/>
          <w:szCs w:val="22"/>
        </w:rPr>
        <w:t>,</w:t>
      </w:r>
      <w:r w:rsidR="00693A87">
        <w:rPr>
          <w:rFonts w:ascii="Arial" w:hAnsi="Arial"/>
          <w:sz w:val="22"/>
          <w:szCs w:val="22"/>
        </w:rPr>
        <w:t xml:space="preserve"> la longueur de</w:t>
      </w:r>
      <w:r w:rsidR="00E27769">
        <w:rPr>
          <w:rFonts w:ascii="Arial" w:hAnsi="Arial"/>
          <w:sz w:val="22"/>
          <w:szCs w:val="22"/>
        </w:rPr>
        <w:t xml:space="preserve"> déplacement du miroir (M</w:t>
      </w:r>
      <w:r w:rsidR="00E27769" w:rsidRPr="00E27769">
        <w:rPr>
          <w:rFonts w:ascii="Arial" w:hAnsi="Arial"/>
          <w:sz w:val="22"/>
          <w:szCs w:val="22"/>
          <w:vertAlign w:val="subscript"/>
        </w:rPr>
        <w:t>1</w:t>
      </w:r>
      <w:r w:rsidR="00E27769">
        <w:rPr>
          <w:rFonts w:ascii="Arial" w:hAnsi="Arial"/>
          <w:sz w:val="22"/>
          <w:szCs w:val="22"/>
        </w:rPr>
        <w:t>).</w:t>
      </w:r>
    </w:p>
    <w:p w:rsidR="00805FDC" w:rsidRPr="00C0286F" w:rsidRDefault="00805FDC" w:rsidP="00A93487">
      <w:pPr>
        <w:ind w:left="705" w:hanging="705"/>
        <w:jc w:val="both"/>
        <w:rPr>
          <w:rFonts w:ascii="Arial" w:hAnsi="Arial"/>
          <w:sz w:val="24"/>
          <w:szCs w:val="22"/>
        </w:rPr>
      </w:pPr>
    </w:p>
    <w:p w:rsidR="00A93487" w:rsidRPr="00F474C0" w:rsidRDefault="00A93487" w:rsidP="00A93487">
      <w:pPr>
        <w:ind w:firstLine="70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443EC">
        <w:rPr>
          <w:rFonts w:ascii="Arial" w:hAnsi="Arial" w:cs="Arial"/>
          <w:b/>
          <w:bCs/>
          <w:sz w:val="22"/>
          <w:szCs w:val="22"/>
        </w:rPr>
        <w:t>3)</w:t>
      </w:r>
      <w:r w:rsidRPr="00C72D4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Source à profil rectangulaire</w:t>
      </w:r>
    </w:p>
    <w:p w:rsidR="00A93487" w:rsidRPr="000835FD" w:rsidRDefault="00A93487" w:rsidP="00A93487">
      <w:pPr>
        <w:jc w:val="both"/>
        <w:rPr>
          <w:rFonts w:ascii="Arial" w:hAnsi="Arial" w:cs="Arial"/>
          <w:sz w:val="14"/>
          <w:szCs w:val="16"/>
        </w:rPr>
      </w:pPr>
    </w:p>
    <w:p w:rsidR="00A93487" w:rsidRPr="00261872" w:rsidRDefault="00B2795B" w:rsidP="00B2795B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Pour simplifier les calculs,</w:t>
      </w:r>
      <w:r w:rsidRPr="00795D91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l</w:t>
      </w:r>
      <w:r w:rsidR="00A93487" w:rsidRPr="00795D91">
        <w:rPr>
          <w:rFonts w:ascii="Arial" w:hAnsi="Arial"/>
          <w:i/>
          <w:iCs/>
          <w:sz w:val="22"/>
          <w:szCs w:val="22"/>
        </w:rPr>
        <w:t xml:space="preserve">a source </w:t>
      </w:r>
      <w:r w:rsidR="00A93487">
        <w:rPr>
          <w:rFonts w:ascii="Arial" w:hAnsi="Arial"/>
          <w:i/>
          <w:iCs/>
          <w:sz w:val="22"/>
          <w:szCs w:val="22"/>
        </w:rPr>
        <w:t xml:space="preserve">lumineuse est supposée </w:t>
      </w:r>
      <w:r w:rsidR="00C0286F">
        <w:rPr>
          <w:rFonts w:ascii="Arial" w:hAnsi="Arial"/>
          <w:i/>
          <w:iCs/>
          <w:sz w:val="22"/>
          <w:szCs w:val="22"/>
        </w:rPr>
        <w:t>présenter un</w:t>
      </w:r>
      <w:r w:rsidR="00A93487">
        <w:rPr>
          <w:rFonts w:ascii="Arial" w:hAnsi="Arial"/>
          <w:i/>
          <w:iCs/>
          <w:sz w:val="22"/>
          <w:szCs w:val="22"/>
        </w:rPr>
        <w:t xml:space="preserve"> spectre rectangulaire de largeur </w:t>
      </w:r>
      <w:proofErr w:type="gramStart"/>
      <w:r w:rsidR="00A93487">
        <w:rPr>
          <w:rFonts w:ascii="Arial" w:hAnsi="Arial"/>
          <w:i/>
          <w:iCs/>
          <w:sz w:val="22"/>
          <w:szCs w:val="22"/>
        </w:rPr>
        <w:t xml:space="preserve">spectrale </w:t>
      </w:r>
      <w:proofErr w:type="gramEnd"/>
      <w:r w:rsidR="00A93487" w:rsidRPr="007A253E">
        <w:rPr>
          <w:rFonts w:ascii="Arial" w:hAnsi="Arial"/>
          <w:i/>
          <w:sz w:val="22"/>
          <w:szCs w:val="22"/>
        </w:rPr>
        <w:sym w:font="Symbol" w:char="F064"/>
      </w:r>
      <w:r w:rsidR="00A93487" w:rsidRPr="007A253E">
        <w:rPr>
          <w:rFonts w:ascii="Arial" w:hAnsi="Arial"/>
          <w:i/>
          <w:sz w:val="22"/>
          <w:szCs w:val="22"/>
        </w:rPr>
        <w:sym w:font="Symbol" w:char="F077"/>
      </w:r>
      <w:r w:rsidR="00A93487">
        <w:rPr>
          <w:rFonts w:ascii="Arial" w:hAnsi="Arial"/>
          <w:sz w:val="22"/>
          <w:szCs w:val="22"/>
        </w:rPr>
        <w:t>.</w:t>
      </w:r>
      <w:r w:rsidR="00A93487">
        <w:rPr>
          <w:rFonts w:ascii="Arial" w:hAnsi="Arial"/>
          <w:i/>
          <w:iCs/>
          <w:sz w:val="22"/>
          <w:szCs w:val="22"/>
        </w:rPr>
        <w:t xml:space="preserve"> L’intensité véhiculée dans chaque bras</w:t>
      </w:r>
      <w:r w:rsidR="00D50ED4">
        <w:rPr>
          <w:rFonts w:ascii="Arial" w:hAnsi="Arial"/>
          <w:i/>
          <w:iCs/>
          <w:sz w:val="22"/>
          <w:szCs w:val="22"/>
        </w:rPr>
        <w:t xml:space="preserve"> du Michelson</w:t>
      </w:r>
      <w:r w:rsidR="00A93487">
        <w:rPr>
          <w:rFonts w:ascii="Arial" w:hAnsi="Arial"/>
          <w:i/>
          <w:iCs/>
          <w:sz w:val="22"/>
          <w:szCs w:val="22"/>
        </w:rPr>
        <w:t xml:space="preserve">, indépendamment l’un de l’autre, s’écrit : </w:t>
      </w:r>
      <w:r w:rsidR="00866BAE" w:rsidRPr="00261872">
        <w:rPr>
          <w:rFonts w:ascii="Arial" w:hAnsi="Arial"/>
          <w:i/>
          <w:iCs/>
          <w:position w:val="-24"/>
          <w:sz w:val="22"/>
          <w:szCs w:val="22"/>
        </w:rPr>
        <w:object w:dxaOrig="3980" w:dyaOrig="580">
          <v:shape id="_x0000_i1089" type="#_x0000_t75" style="width:199.25pt;height:28.9pt" o:ole="">
            <v:imagedata r:id="rId117" o:title=""/>
          </v:shape>
          <o:OLEObject Type="Embed" ProgID="Equation.DSMT4" ShapeID="_x0000_i1089" DrawAspect="Content" ObjectID="_1648675817" r:id="rId118"/>
        </w:object>
      </w:r>
      <w:r w:rsidR="00A93487">
        <w:rPr>
          <w:rFonts w:ascii="Arial" w:hAnsi="Arial"/>
          <w:i/>
          <w:iCs/>
          <w:sz w:val="22"/>
          <w:szCs w:val="22"/>
        </w:rPr>
        <w:t xml:space="preserve"> et elle est nulle partout ailleurs.</w:t>
      </w:r>
    </w:p>
    <w:p w:rsidR="00A93487" w:rsidRPr="00C0286F" w:rsidRDefault="00A93487" w:rsidP="00A93487">
      <w:pPr>
        <w:jc w:val="both"/>
        <w:rPr>
          <w:rFonts w:ascii="Arial" w:hAnsi="Arial" w:cs="Arial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E3*a.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Détermin</w:t>
      </w:r>
      <w:r w:rsidRPr="00E902C0">
        <w:rPr>
          <w:rFonts w:ascii="Arial" w:hAnsi="Arial"/>
          <w:sz w:val="22"/>
          <w:szCs w:val="22"/>
        </w:rPr>
        <w:t>er</w:t>
      </w:r>
      <w:r w:rsidR="00B10203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par un calcul intégral</w:t>
      </w:r>
      <w:r w:rsidR="00B10203"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l’éclairement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="007A253E">
        <w:rPr>
          <w:rFonts w:ascii="English111 Vivace BT" w:hAnsi="English111 Vivace BT"/>
          <w:sz w:val="22"/>
          <w:szCs w:val="22"/>
        </w:rPr>
        <w:t xml:space="preserve"> </w:t>
      </w:r>
      <w:r w:rsidRPr="00E902C0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>)</w:t>
      </w:r>
      <w:r w:rsidRPr="00E902C0">
        <w:rPr>
          <w:rFonts w:ascii="Arial" w:hAnsi="Arial"/>
          <w:sz w:val="22"/>
          <w:szCs w:val="22"/>
        </w:rPr>
        <w:t xml:space="preserve"> en fonction </w:t>
      </w:r>
      <w:proofErr w:type="gramStart"/>
      <w:r w:rsidRPr="00E902C0">
        <w:rPr>
          <w:rFonts w:ascii="Arial" w:hAnsi="Arial"/>
          <w:sz w:val="22"/>
          <w:szCs w:val="22"/>
        </w:rPr>
        <w:t xml:space="preserve">de </w:t>
      </w:r>
      <w:proofErr w:type="gramEnd"/>
      <w:r>
        <w:rPr>
          <w:rFonts w:ascii="Arial" w:hAnsi="Arial"/>
          <w:sz w:val="22"/>
          <w:szCs w:val="22"/>
        </w:rPr>
        <w:sym w:font="Symbol" w:char="F044"/>
      </w:r>
      <w:r w:rsidRPr="00E902C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sym w:font="Symbol" w:char="F077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>,</w:t>
      </w:r>
      <w:r w:rsidRPr="00E902C0">
        <w:rPr>
          <w:rFonts w:ascii="Arial" w:hAnsi="Arial"/>
          <w:sz w:val="22"/>
          <w:szCs w:val="22"/>
        </w:rPr>
        <w:t xml:space="preserve"> </w:t>
      </w:r>
      <w:r w:rsidRPr="00E902C0">
        <w:rPr>
          <w:rFonts w:ascii="English111 Vivace BT" w:hAnsi="English111 Vivace BT"/>
          <w:sz w:val="22"/>
          <w:szCs w:val="22"/>
        </w:rPr>
        <w:t>E</w:t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, </w:t>
      </w:r>
      <w:r w:rsidRPr="00E35729">
        <w:rPr>
          <w:rFonts w:ascii="Arial" w:hAnsi="Arial"/>
          <w:iCs/>
          <w:sz w:val="22"/>
          <w:szCs w:val="22"/>
        </w:rPr>
        <w:t>c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2F7FBD">
        <w:rPr>
          <w:rFonts w:ascii="Arial" w:hAnsi="Arial"/>
          <w:sz w:val="22"/>
          <w:szCs w:val="22"/>
        </w:rPr>
        <w:t xml:space="preserve">et </w:t>
      </w:r>
      <w:r>
        <w:rPr>
          <w:rFonts w:ascii="Arial" w:hAnsi="Arial"/>
          <w:sz w:val="22"/>
          <w:szCs w:val="22"/>
        </w:rPr>
        <w:sym w:font="Symbol" w:char="F064"/>
      </w:r>
      <w:r>
        <w:rPr>
          <w:rFonts w:ascii="Arial" w:hAnsi="Arial"/>
          <w:sz w:val="22"/>
          <w:szCs w:val="22"/>
        </w:rPr>
        <w:sym w:font="Symbol" w:char="F077"/>
      </w:r>
      <w:r>
        <w:rPr>
          <w:rFonts w:ascii="Arial" w:hAnsi="Arial"/>
          <w:sz w:val="22"/>
          <w:szCs w:val="22"/>
        </w:rPr>
        <w:t>.</w:t>
      </w:r>
    </w:p>
    <w:p w:rsidR="007A253E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Quelle est l’expression du degré de cohérence temporelle</w:t>
      </w:r>
      <w:r w:rsidR="007A253E">
        <w:rPr>
          <w:rFonts w:ascii="Arial" w:hAnsi="Arial"/>
          <w:sz w:val="22"/>
          <w:szCs w:val="22"/>
        </w:rPr>
        <w:t xml:space="preserve"> </w:t>
      </w:r>
      <w:r w:rsidRPr="007A253E">
        <w:rPr>
          <w:rFonts w:ascii="Arial" w:hAnsi="Arial"/>
          <w:sz w:val="24"/>
          <w:szCs w:val="22"/>
        </w:rPr>
        <w:sym w:font="Symbol" w:char="F067"/>
      </w:r>
      <w:r w:rsidRPr="007A253E">
        <w:rPr>
          <w:rFonts w:ascii="Arial" w:hAnsi="Arial"/>
          <w:sz w:val="10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>) ?</w:t>
      </w:r>
    </w:p>
    <w:p w:rsidR="00A93487" w:rsidRPr="008479B8" w:rsidRDefault="00A93487" w:rsidP="00A93487">
      <w:pPr>
        <w:jc w:val="both"/>
        <w:rPr>
          <w:rFonts w:ascii="Arial" w:hAnsi="Arial"/>
          <w:bCs/>
          <w:sz w:val="16"/>
          <w:szCs w:val="16"/>
        </w:rPr>
      </w:pPr>
    </w:p>
    <w:p w:rsidR="00A93487" w:rsidRDefault="00A93487" w:rsidP="007B63C6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E3*b.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Exprimer de contraste </w:t>
      </w:r>
      <w:r w:rsidRPr="00E902C0">
        <w:rPr>
          <w:rFonts w:ascii="English111 Vivace BT" w:hAnsi="English111 Vivace BT"/>
          <w:sz w:val="22"/>
          <w:szCs w:val="22"/>
        </w:rPr>
        <w:t>C</w:t>
      </w:r>
      <w:r w:rsidRPr="00E902C0"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>) des franges d’interférence.</w:t>
      </w:r>
      <w:r w:rsidR="007B63C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Représenter</w:t>
      </w:r>
      <w:r w:rsidRPr="00E902C0">
        <w:rPr>
          <w:rFonts w:ascii="Arial" w:hAnsi="Arial"/>
          <w:sz w:val="22"/>
          <w:szCs w:val="22"/>
        </w:rPr>
        <w:t xml:space="preserve"> </w:t>
      </w:r>
      <w:r w:rsidR="00D1300F" w:rsidRPr="00E902C0">
        <w:rPr>
          <w:rFonts w:ascii="English111 Vivace BT" w:hAnsi="English111 Vivace BT"/>
          <w:sz w:val="22"/>
          <w:szCs w:val="22"/>
        </w:rPr>
        <w:t>E</w:t>
      </w:r>
      <w:r w:rsidR="00D1300F" w:rsidRPr="00AC4A4B">
        <w:rPr>
          <w:rFonts w:ascii="Arial" w:hAnsi="Arial"/>
          <w:sz w:val="2"/>
          <w:szCs w:val="22"/>
        </w:rPr>
        <w:t xml:space="preserve"> </w:t>
      </w:r>
      <w:r w:rsidR="00D1300F">
        <w:rPr>
          <w:rFonts w:ascii="Arial" w:hAnsi="Arial"/>
          <w:sz w:val="22"/>
          <w:szCs w:val="22"/>
        </w:rPr>
        <w:t>(</w:t>
      </w:r>
      <w:r w:rsidR="00D1300F">
        <w:rPr>
          <w:rFonts w:ascii="Arial" w:hAnsi="Arial"/>
          <w:sz w:val="22"/>
          <w:szCs w:val="22"/>
        </w:rPr>
        <w:sym w:font="Symbol" w:char="F044"/>
      </w:r>
      <w:r w:rsidR="00D1300F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 xml:space="preserve">dans le cas </w:t>
      </w:r>
      <w:proofErr w:type="gramStart"/>
      <w:r>
        <w:rPr>
          <w:rFonts w:ascii="Arial" w:hAnsi="Arial"/>
          <w:sz w:val="22"/>
          <w:szCs w:val="22"/>
        </w:rPr>
        <w:t xml:space="preserve">où </w:t>
      </w:r>
      <w:proofErr w:type="gramEnd"/>
      <w:r w:rsidR="007E200F" w:rsidRPr="00E35729">
        <w:rPr>
          <w:rFonts w:ascii="Arial" w:hAnsi="Arial"/>
          <w:i/>
          <w:iCs/>
          <w:position w:val="-10"/>
          <w:sz w:val="22"/>
          <w:szCs w:val="22"/>
        </w:rPr>
        <w:object w:dxaOrig="820" w:dyaOrig="300">
          <v:shape id="_x0000_i1090" type="#_x0000_t75" style="width:40.55pt;height:15.2pt" o:ole="">
            <v:imagedata r:id="rId119" o:title=""/>
          </v:shape>
          <o:OLEObject Type="Embed" ProgID="Equation.DSMT4" ShapeID="_x0000_i1090" DrawAspect="Content" ObjectID="_1648675818" r:id="rId120"/>
        </w:object>
      </w:r>
      <w:r>
        <w:rPr>
          <w:rFonts w:ascii="Arial" w:hAnsi="Arial"/>
          <w:sz w:val="22"/>
          <w:szCs w:val="22"/>
        </w:rPr>
        <w:t>.</w:t>
      </w:r>
      <w:r w:rsidR="007B63C6">
        <w:rPr>
          <w:rFonts w:ascii="Arial" w:hAnsi="Arial"/>
          <w:sz w:val="22"/>
          <w:szCs w:val="22"/>
        </w:rPr>
        <w:t xml:space="preserve"> Indiquer les paramètres caractéristiques de l’</w:t>
      </w:r>
      <w:proofErr w:type="spellStart"/>
      <w:r w:rsidR="007B63C6">
        <w:rPr>
          <w:rFonts w:ascii="Arial" w:hAnsi="Arial"/>
          <w:sz w:val="22"/>
          <w:szCs w:val="22"/>
        </w:rPr>
        <w:t>interférogramme</w:t>
      </w:r>
      <w:proofErr w:type="spellEnd"/>
      <w:r w:rsidR="007B63C6">
        <w:rPr>
          <w:rFonts w:ascii="Arial" w:hAnsi="Arial"/>
          <w:sz w:val="22"/>
          <w:szCs w:val="22"/>
        </w:rPr>
        <w:t>.</w:t>
      </w:r>
    </w:p>
    <w:p w:rsidR="00A93487" w:rsidRPr="000835FD" w:rsidRDefault="00A93487" w:rsidP="00A93487">
      <w:pPr>
        <w:jc w:val="both"/>
        <w:rPr>
          <w:rFonts w:ascii="Arial" w:hAnsi="Arial"/>
          <w:bCs/>
          <w:sz w:val="12"/>
          <w:szCs w:val="16"/>
        </w:rPr>
      </w:pPr>
    </w:p>
    <w:p w:rsidR="00A93487" w:rsidRDefault="00A93487" w:rsidP="00A93487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E3*c.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Montrer que le</w:t>
      </w:r>
      <w:r w:rsidR="0007557B">
        <w:rPr>
          <w:rFonts w:ascii="Arial" w:hAnsi="Arial"/>
          <w:sz w:val="22"/>
          <w:szCs w:val="22"/>
        </w:rPr>
        <w:t xml:space="preserve">s </w:t>
      </w:r>
      <w:r w:rsidR="00457E98">
        <w:rPr>
          <w:rFonts w:ascii="Arial" w:hAnsi="Arial"/>
          <w:sz w:val="22"/>
          <w:szCs w:val="22"/>
        </w:rPr>
        <w:t>franges d’interférence</w:t>
      </w:r>
      <w:r w:rsidR="0007557B">
        <w:rPr>
          <w:rFonts w:ascii="Arial" w:hAnsi="Arial"/>
          <w:sz w:val="22"/>
          <w:szCs w:val="22"/>
        </w:rPr>
        <w:t xml:space="preserve"> restent bien contrasté</w:t>
      </w:r>
      <w:r>
        <w:rPr>
          <w:rFonts w:ascii="Arial" w:hAnsi="Arial"/>
          <w:sz w:val="22"/>
          <w:szCs w:val="22"/>
        </w:rPr>
        <w:t xml:space="preserve">es tant que </w:t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t xml:space="preserve"> vérifie </w:t>
      </w:r>
      <w:r w:rsidR="00457E98">
        <w:rPr>
          <w:rFonts w:ascii="Arial" w:hAnsi="Arial"/>
          <w:sz w:val="22"/>
          <w:szCs w:val="22"/>
        </w:rPr>
        <w:t xml:space="preserve">la relation : </w:t>
      </w:r>
      <w:r>
        <w:rPr>
          <w:rFonts w:ascii="Arial" w:hAnsi="Arial"/>
          <w:sz w:val="22"/>
          <w:szCs w:val="22"/>
        </w:rPr>
        <w:sym w:font="Symbol" w:char="F07C"/>
      </w:r>
      <w:r>
        <w:rPr>
          <w:rFonts w:ascii="Arial" w:hAnsi="Arial"/>
          <w:sz w:val="22"/>
          <w:szCs w:val="22"/>
        </w:rPr>
        <w:sym w:font="Symbol" w:char="F044"/>
      </w:r>
      <w:r>
        <w:rPr>
          <w:rFonts w:ascii="Arial" w:hAnsi="Arial"/>
          <w:sz w:val="22"/>
          <w:szCs w:val="22"/>
        </w:rPr>
        <w:sym w:font="Symbol" w:char="F07C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A3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44"/>
      </w:r>
      <w:r w:rsidRPr="00E35729">
        <w:rPr>
          <w:rFonts w:ascii="Arial" w:hAnsi="Arial"/>
          <w:szCs w:val="22"/>
          <w:vertAlign w:val="subscript"/>
        </w:rPr>
        <w:t>c</w:t>
      </w:r>
      <w:r>
        <w:rPr>
          <w:rFonts w:ascii="Arial" w:hAnsi="Arial"/>
          <w:sz w:val="22"/>
          <w:szCs w:val="22"/>
        </w:rPr>
        <w:t xml:space="preserve">. Exprimer </w:t>
      </w:r>
      <w:r>
        <w:rPr>
          <w:rFonts w:ascii="Arial" w:hAnsi="Arial"/>
          <w:sz w:val="22"/>
          <w:szCs w:val="22"/>
        </w:rPr>
        <w:sym w:font="Symbol" w:char="F044"/>
      </w:r>
      <w:r w:rsidRPr="00E35729">
        <w:rPr>
          <w:rFonts w:ascii="Arial" w:hAnsi="Arial"/>
          <w:szCs w:val="22"/>
          <w:vertAlign w:val="subscript"/>
        </w:rPr>
        <w:t>c</w:t>
      </w:r>
      <w:r>
        <w:rPr>
          <w:rFonts w:ascii="Arial" w:hAnsi="Arial"/>
          <w:sz w:val="22"/>
          <w:szCs w:val="22"/>
        </w:rPr>
        <w:t xml:space="preserve"> en fonction de </w:t>
      </w:r>
      <w:r w:rsidRPr="00E35729">
        <w:rPr>
          <w:rFonts w:ascii="Arial" w:hAnsi="Arial"/>
          <w:iCs/>
          <w:sz w:val="22"/>
          <w:szCs w:val="22"/>
        </w:rPr>
        <w:t>c</w:t>
      </w:r>
      <w:r>
        <w:rPr>
          <w:rFonts w:ascii="Arial" w:hAnsi="Arial"/>
          <w:i/>
          <w:iCs/>
          <w:sz w:val="22"/>
          <w:szCs w:val="22"/>
        </w:rPr>
        <w:t xml:space="preserve"> </w:t>
      </w:r>
      <w:proofErr w:type="gramStart"/>
      <w:r w:rsidRPr="002F7FBD">
        <w:rPr>
          <w:rFonts w:ascii="Arial" w:hAnsi="Arial"/>
          <w:sz w:val="22"/>
          <w:szCs w:val="22"/>
        </w:rPr>
        <w:t xml:space="preserve">et </w:t>
      </w:r>
      <w:proofErr w:type="gramEnd"/>
      <w:r>
        <w:rPr>
          <w:rFonts w:ascii="Arial" w:hAnsi="Arial"/>
          <w:sz w:val="22"/>
          <w:szCs w:val="22"/>
        </w:rPr>
        <w:sym w:font="Symbol" w:char="F064"/>
      </w:r>
      <w:r>
        <w:rPr>
          <w:rFonts w:ascii="Arial" w:hAnsi="Arial"/>
          <w:sz w:val="22"/>
          <w:szCs w:val="22"/>
        </w:rPr>
        <w:sym w:font="Symbol" w:char="F077"/>
      </w:r>
      <w:r w:rsidR="00457E9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puis en fonction de </w:t>
      </w:r>
      <w:r w:rsidRPr="00DB3B7F">
        <w:rPr>
          <w:rFonts w:ascii="Arial" w:hAnsi="Arial"/>
          <w:i/>
          <w:iCs/>
          <w:position w:val="-10"/>
          <w:sz w:val="22"/>
          <w:szCs w:val="22"/>
        </w:rPr>
        <w:object w:dxaOrig="260" w:dyaOrig="300">
          <v:shape id="_x0000_i1091" type="#_x0000_t75" style="width:13.2pt;height:15.2pt" o:ole="">
            <v:imagedata r:id="rId121" o:title=""/>
          </v:shape>
          <o:OLEObject Type="Embed" ProgID="Equation.DSMT4" ShapeID="_x0000_i1091" DrawAspect="Content" ObjectID="_1648675819" r:id="rId122"/>
        </w:object>
      </w:r>
      <w:r w:rsidRPr="00DB3B7F">
        <w:rPr>
          <w:rFonts w:ascii="Arial" w:hAnsi="Arial"/>
          <w:sz w:val="22"/>
          <w:szCs w:val="22"/>
        </w:rPr>
        <w:t>et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64"/>
      </w:r>
      <w:r>
        <w:rPr>
          <w:rFonts w:ascii="Arial" w:hAnsi="Arial"/>
          <w:sz w:val="22"/>
          <w:szCs w:val="22"/>
        </w:rPr>
        <w:sym w:font="Symbol" w:char="F06C"/>
      </w:r>
      <w:r>
        <w:rPr>
          <w:rFonts w:ascii="Arial" w:hAnsi="Arial"/>
          <w:sz w:val="22"/>
          <w:szCs w:val="22"/>
        </w:rPr>
        <w:t>.</w:t>
      </w:r>
    </w:p>
    <w:p w:rsidR="00B10203" w:rsidRPr="00B10203" w:rsidRDefault="00B10203" w:rsidP="00A93487">
      <w:pPr>
        <w:ind w:left="705"/>
        <w:jc w:val="both"/>
        <w:rPr>
          <w:rFonts w:ascii="Arial" w:hAnsi="Arial"/>
          <w:i/>
          <w:sz w:val="16"/>
          <w:szCs w:val="16"/>
        </w:rPr>
      </w:pPr>
    </w:p>
    <w:p w:rsidR="00A93487" w:rsidRDefault="00A93487" w:rsidP="00A93487">
      <w:pPr>
        <w:ind w:left="705"/>
        <w:jc w:val="both"/>
        <w:rPr>
          <w:rFonts w:ascii="Arial" w:hAnsi="Arial"/>
          <w:sz w:val="22"/>
          <w:szCs w:val="22"/>
        </w:rPr>
      </w:pPr>
      <w:r w:rsidRPr="00E35729">
        <w:rPr>
          <w:rFonts w:ascii="Arial" w:hAnsi="Arial"/>
          <w:i/>
          <w:sz w:val="22"/>
          <w:szCs w:val="22"/>
        </w:rPr>
        <w:sym w:font="Symbol" w:char="F044"/>
      </w:r>
      <w:r w:rsidR="00C0286F" w:rsidRPr="00C0286F">
        <w:rPr>
          <w:rFonts w:ascii="Arial" w:hAnsi="Arial"/>
          <w:i/>
          <w:sz w:val="10"/>
          <w:szCs w:val="22"/>
        </w:rPr>
        <w:t xml:space="preserve"> </w:t>
      </w:r>
      <w:proofErr w:type="gramStart"/>
      <w:r w:rsidRPr="00E35729">
        <w:rPr>
          <w:rFonts w:ascii="Arial" w:hAnsi="Arial"/>
          <w:i/>
          <w:szCs w:val="22"/>
          <w:vertAlign w:val="subscript"/>
        </w:rPr>
        <w:t>c</w:t>
      </w:r>
      <w:proofErr w:type="gramEnd"/>
      <w:r w:rsidRPr="00E35729">
        <w:rPr>
          <w:rFonts w:ascii="Arial" w:hAnsi="Arial"/>
          <w:i/>
          <w:sz w:val="22"/>
          <w:szCs w:val="22"/>
        </w:rPr>
        <w:t xml:space="preserve"> est appelé</w:t>
      </w:r>
      <w:r>
        <w:rPr>
          <w:rFonts w:ascii="Arial" w:hAnsi="Arial"/>
          <w:sz w:val="22"/>
          <w:szCs w:val="22"/>
        </w:rPr>
        <w:t xml:space="preserve"> </w:t>
      </w:r>
      <w:r w:rsidRPr="00C47E11">
        <w:rPr>
          <w:rFonts w:ascii="Arial" w:hAnsi="Arial"/>
          <w:b/>
          <w:bCs/>
          <w:i/>
          <w:iCs/>
          <w:sz w:val="22"/>
          <w:szCs w:val="22"/>
        </w:rPr>
        <w:t>longueur de cohérence</w:t>
      </w:r>
      <w:r>
        <w:rPr>
          <w:rFonts w:ascii="Arial" w:hAnsi="Arial"/>
          <w:sz w:val="22"/>
          <w:szCs w:val="22"/>
        </w:rPr>
        <w:t>.</w:t>
      </w:r>
    </w:p>
    <w:p w:rsidR="00A93487" w:rsidRDefault="00A93487" w:rsidP="00A93487">
      <w:pPr>
        <w:ind w:firstLine="708"/>
        <w:jc w:val="both"/>
        <w:rPr>
          <w:rFonts w:ascii="Arial" w:hAnsi="Arial"/>
          <w:sz w:val="22"/>
          <w:szCs w:val="22"/>
        </w:rPr>
      </w:pPr>
      <w:r w:rsidRPr="00EC1445">
        <w:rPr>
          <w:rFonts w:ascii="Arial" w:hAnsi="Arial"/>
          <w:i/>
          <w:iCs/>
          <w:sz w:val="22"/>
          <w:szCs w:val="22"/>
        </w:rPr>
        <w:t xml:space="preserve">Chaque train d’ondes </w:t>
      </w:r>
      <w:r w:rsidR="000835FD">
        <w:rPr>
          <w:rFonts w:ascii="Arial" w:hAnsi="Arial"/>
          <w:i/>
          <w:iCs/>
          <w:sz w:val="22"/>
          <w:szCs w:val="22"/>
        </w:rPr>
        <w:t>possède</w:t>
      </w:r>
      <w:r w:rsidRPr="00EC1445">
        <w:rPr>
          <w:rFonts w:ascii="Arial" w:hAnsi="Arial"/>
          <w:i/>
          <w:iCs/>
          <w:sz w:val="22"/>
          <w:szCs w:val="22"/>
        </w:rPr>
        <w:t xml:space="preserve"> une phase à l’origine</w:t>
      </w:r>
      <w:r>
        <w:rPr>
          <w:rFonts w:ascii="Arial" w:hAnsi="Arial"/>
          <w:sz w:val="22"/>
          <w:szCs w:val="22"/>
        </w:rPr>
        <w:t xml:space="preserve"> </w:t>
      </w:r>
      <w:r w:rsidRPr="00E13858">
        <w:rPr>
          <w:rFonts w:ascii="Arial" w:hAnsi="Arial"/>
          <w:i/>
          <w:sz w:val="22"/>
          <w:szCs w:val="22"/>
        </w:rPr>
        <w:sym w:font="Symbol" w:char="F06A"/>
      </w:r>
      <w:r w:rsidR="00280B05" w:rsidRPr="00280B05">
        <w:rPr>
          <w:rFonts w:ascii="Arial" w:hAnsi="Arial"/>
          <w:i/>
          <w:sz w:val="22"/>
          <w:szCs w:val="22"/>
          <w:vertAlign w:val="subscript"/>
        </w:rPr>
        <w:t>S</w:t>
      </w:r>
      <w:r w:rsidR="00B2795B">
        <w:rPr>
          <w:rFonts w:ascii="Arial" w:hAnsi="Arial"/>
          <w:i/>
          <w:iCs/>
          <w:sz w:val="22"/>
          <w:szCs w:val="22"/>
        </w:rPr>
        <w:t xml:space="preserve"> aléatoire au cours du temps. Il est limité dans le temps par sa durée</w:t>
      </w:r>
      <w:r w:rsidRPr="00EC1445">
        <w:rPr>
          <w:rFonts w:ascii="Arial" w:hAnsi="Arial"/>
          <w:i/>
          <w:iCs/>
          <w:sz w:val="22"/>
          <w:szCs w:val="22"/>
        </w:rPr>
        <w:t xml:space="preserve"> de cohérence </w:t>
      </w:r>
      <w:r w:rsidRPr="00457E98">
        <w:rPr>
          <w:rFonts w:ascii="Arial" w:hAnsi="Arial"/>
          <w:i/>
          <w:sz w:val="24"/>
          <w:szCs w:val="22"/>
        </w:rPr>
        <w:sym w:font="Symbol" w:char="F074"/>
      </w:r>
      <w:r w:rsidRPr="00457E98">
        <w:rPr>
          <w:rFonts w:ascii="Arial" w:hAnsi="Arial"/>
          <w:i/>
          <w:sz w:val="22"/>
          <w:szCs w:val="22"/>
          <w:vertAlign w:val="subscript"/>
        </w:rPr>
        <w:t>c</w:t>
      </w:r>
      <w:r w:rsidRPr="00457E98">
        <w:rPr>
          <w:rFonts w:ascii="Arial" w:hAnsi="Arial"/>
          <w:i/>
          <w:iCs/>
          <w:sz w:val="22"/>
          <w:szCs w:val="22"/>
        </w:rPr>
        <w:t xml:space="preserve"> </w:t>
      </w:r>
      <w:r w:rsidRPr="00EC1445">
        <w:rPr>
          <w:rFonts w:ascii="Arial" w:hAnsi="Arial"/>
          <w:i/>
          <w:iCs/>
          <w:sz w:val="22"/>
          <w:szCs w:val="22"/>
        </w:rPr>
        <w:t xml:space="preserve">et </w:t>
      </w:r>
      <w:r w:rsidR="00B2795B">
        <w:rPr>
          <w:rFonts w:ascii="Arial" w:hAnsi="Arial"/>
          <w:i/>
          <w:iCs/>
          <w:sz w:val="22"/>
          <w:szCs w:val="22"/>
        </w:rPr>
        <w:t>dans l’espace par sa</w:t>
      </w:r>
      <w:r w:rsidRPr="00EC1445">
        <w:rPr>
          <w:rFonts w:ascii="Arial" w:hAnsi="Arial"/>
          <w:i/>
          <w:iCs/>
          <w:sz w:val="22"/>
          <w:szCs w:val="22"/>
        </w:rPr>
        <w:t xml:space="preserve"> longueur de </w:t>
      </w:r>
      <w:proofErr w:type="gramStart"/>
      <w:r w:rsidRPr="00EC1445">
        <w:rPr>
          <w:rFonts w:ascii="Arial" w:hAnsi="Arial"/>
          <w:i/>
          <w:iCs/>
          <w:sz w:val="22"/>
          <w:szCs w:val="22"/>
        </w:rPr>
        <w:t>cohérence</w:t>
      </w:r>
      <w:r>
        <w:rPr>
          <w:rFonts w:ascii="Arial" w:hAnsi="Arial"/>
          <w:sz w:val="22"/>
          <w:szCs w:val="22"/>
        </w:rPr>
        <w:t xml:space="preserve"> </w:t>
      </w:r>
      <w:proofErr w:type="gramEnd"/>
      <w:r w:rsidRPr="00C24B02">
        <w:rPr>
          <w:rFonts w:ascii="Arial" w:hAnsi="Arial"/>
          <w:position w:val="-10"/>
          <w:sz w:val="22"/>
          <w:szCs w:val="22"/>
        </w:rPr>
        <w:object w:dxaOrig="900" w:dyaOrig="300">
          <v:shape id="_x0000_i1092" type="#_x0000_t75" style="width:45.15pt;height:15.2pt" o:ole="">
            <v:imagedata r:id="rId123" o:title=""/>
          </v:shape>
          <o:OLEObject Type="Embed" ProgID="Equation.DSMT4" ShapeID="_x0000_i1092" DrawAspect="Content" ObjectID="_1648675820" r:id="rId124"/>
        </w:object>
      </w:r>
      <w:r>
        <w:rPr>
          <w:rFonts w:ascii="Arial" w:hAnsi="Arial"/>
          <w:sz w:val="22"/>
          <w:szCs w:val="22"/>
        </w:rPr>
        <w:t>.</w:t>
      </w:r>
    </w:p>
    <w:p w:rsidR="00A93487" w:rsidRPr="000835FD" w:rsidRDefault="00A93487" w:rsidP="00A93487">
      <w:pPr>
        <w:jc w:val="both"/>
        <w:rPr>
          <w:rFonts w:ascii="Arial" w:hAnsi="Arial"/>
          <w:sz w:val="12"/>
          <w:szCs w:val="16"/>
        </w:rPr>
      </w:pPr>
    </w:p>
    <w:p w:rsidR="00A93487" w:rsidRDefault="00A93487" w:rsidP="00A934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E3*d.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Précisez la signification de </w:t>
      </w:r>
      <w:r>
        <w:rPr>
          <w:rFonts w:ascii="Arial" w:hAnsi="Arial"/>
          <w:sz w:val="22"/>
          <w:szCs w:val="22"/>
        </w:rPr>
        <w:sym w:font="Symbol" w:char="F044"/>
      </w:r>
      <w:r w:rsidRPr="00E13858">
        <w:rPr>
          <w:rFonts w:ascii="Arial" w:hAnsi="Arial"/>
          <w:szCs w:val="22"/>
          <w:vertAlign w:val="subscript"/>
        </w:rPr>
        <w:t>c</w:t>
      </w:r>
      <w:r>
        <w:rPr>
          <w:rFonts w:ascii="Arial" w:hAnsi="Arial"/>
          <w:sz w:val="22"/>
          <w:szCs w:val="22"/>
        </w:rPr>
        <w:t xml:space="preserve"> et commenter la condition d’interférences</w:t>
      </w:r>
      <w:r w:rsidR="00B2795B">
        <w:rPr>
          <w:rFonts w:ascii="Arial" w:hAnsi="Arial"/>
          <w:sz w:val="22"/>
          <w:szCs w:val="22"/>
        </w:rPr>
        <w:t xml:space="preserve"> </w:t>
      </w:r>
      <w:r w:rsidR="00B2795B">
        <w:rPr>
          <w:rFonts w:ascii="Arial" w:hAnsi="Arial"/>
          <w:sz w:val="22"/>
          <w:szCs w:val="22"/>
        </w:rPr>
        <w:sym w:font="Symbol" w:char="F07C"/>
      </w:r>
      <w:r w:rsidR="00B2795B">
        <w:rPr>
          <w:rFonts w:ascii="Arial" w:hAnsi="Arial"/>
          <w:sz w:val="22"/>
          <w:szCs w:val="22"/>
        </w:rPr>
        <w:sym w:font="Symbol" w:char="F044"/>
      </w:r>
      <w:r w:rsidR="00B2795B">
        <w:rPr>
          <w:rFonts w:ascii="Arial" w:hAnsi="Arial"/>
          <w:sz w:val="22"/>
          <w:szCs w:val="22"/>
        </w:rPr>
        <w:sym w:font="Symbol" w:char="F07C"/>
      </w:r>
      <w:r w:rsidR="00B2795B">
        <w:rPr>
          <w:rFonts w:ascii="Arial" w:hAnsi="Arial"/>
          <w:sz w:val="22"/>
          <w:szCs w:val="22"/>
        </w:rPr>
        <w:t xml:space="preserve"> </w:t>
      </w:r>
      <w:r w:rsidR="00B2795B">
        <w:rPr>
          <w:rFonts w:ascii="Arial" w:hAnsi="Arial"/>
          <w:sz w:val="22"/>
          <w:szCs w:val="22"/>
        </w:rPr>
        <w:sym w:font="Symbol" w:char="F0A3"/>
      </w:r>
      <w:r w:rsidR="00B2795B">
        <w:rPr>
          <w:rFonts w:ascii="Arial" w:hAnsi="Arial"/>
          <w:sz w:val="22"/>
          <w:szCs w:val="22"/>
        </w:rPr>
        <w:t xml:space="preserve"> </w:t>
      </w:r>
      <w:r w:rsidR="00B2795B">
        <w:rPr>
          <w:rFonts w:ascii="Arial" w:hAnsi="Arial"/>
          <w:sz w:val="22"/>
          <w:szCs w:val="22"/>
        </w:rPr>
        <w:sym w:font="Symbol" w:char="F044"/>
      </w:r>
      <w:r w:rsidR="00B2795B" w:rsidRPr="00E35729">
        <w:rPr>
          <w:rFonts w:ascii="Arial" w:hAnsi="Arial"/>
          <w:szCs w:val="22"/>
          <w:vertAlign w:val="subscript"/>
        </w:rPr>
        <w:t>c</w:t>
      </w:r>
      <w:r>
        <w:rPr>
          <w:rFonts w:ascii="Arial" w:hAnsi="Arial"/>
          <w:sz w:val="22"/>
          <w:szCs w:val="22"/>
        </w:rPr>
        <w:t>.</w:t>
      </w:r>
    </w:p>
    <w:p w:rsidR="00A93487" w:rsidRPr="008479B8" w:rsidRDefault="00A93487" w:rsidP="00A93487">
      <w:pPr>
        <w:jc w:val="both"/>
        <w:rPr>
          <w:rFonts w:ascii="Arial" w:hAnsi="Arial"/>
          <w:bCs/>
          <w:sz w:val="16"/>
          <w:szCs w:val="16"/>
        </w:rPr>
      </w:pPr>
    </w:p>
    <w:p w:rsidR="00A93487" w:rsidRPr="00E13858" w:rsidRDefault="00A93487" w:rsidP="00A93487">
      <w:pPr>
        <w:jc w:val="both"/>
        <w:rPr>
          <w:rFonts w:ascii="Arial" w:hAnsi="Arial"/>
          <w:i/>
          <w:iCs/>
          <w:sz w:val="22"/>
          <w:szCs w:val="22"/>
        </w:rPr>
      </w:pPr>
      <w:r w:rsidRPr="00E13858">
        <w:rPr>
          <w:rFonts w:ascii="Arial" w:hAnsi="Arial" w:cs="Arial"/>
          <w:bCs/>
          <w:i/>
          <w:sz w:val="22"/>
          <w:szCs w:val="22"/>
        </w:rPr>
        <w:tab/>
      </w:r>
      <w:r w:rsidRPr="00E13858">
        <w:rPr>
          <w:rFonts w:ascii="Arial" w:hAnsi="Arial"/>
          <w:i/>
          <w:sz w:val="22"/>
          <w:szCs w:val="22"/>
        </w:rPr>
        <w:t xml:space="preserve">L’interféromètre de Michelson est éclairé par une lampe basse pression de longueur d’onde moyenne </w:t>
      </w:r>
      <w:r w:rsidR="00D1300F" w:rsidRPr="00AC4A4B">
        <w:rPr>
          <w:rFonts w:ascii="Arial" w:hAnsi="Arial"/>
          <w:i/>
          <w:position w:val="-10"/>
          <w:sz w:val="22"/>
          <w:szCs w:val="22"/>
        </w:rPr>
        <w:object w:dxaOrig="1280" w:dyaOrig="300">
          <v:shape id="_x0000_i1093" type="#_x0000_t75" style="width:63.9pt;height:15.2pt" o:ole="">
            <v:imagedata r:id="rId115" o:title=""/>
          </v:shape>
          <o:OLEObject Type="Embed" ProgID="Equation.DSMT4" ShapeID="_x0000_i1093" DrawAspect="Content" ObjectID="_1648675821" r:id="rId125"/>
        </w:object>
      </w:r>
      <w:r w:rsidRPr="00E13858">
        <w:rPr>
          <w:rFonts w:ascii="Arial" w:hAnsi="Arial"/>
          <w:i/>
          <w:iCs/>
          <w:sz w:val="22"/>
          <w:szCs w:val="22"/>
        </w:rPr>
        <w:t xml:space="preserve"> </w:t>
      </w:r>
      <w:r w:rsidRPr="00E13858">
        <w:rPr>
          <w:rFonts w:ascii="Arial" w:hAnsi="Arial"/>
          <w:i/>
          <w:sz w:val="22"/>
          <w:szCs w:val="22"/>
        </w:rPr>
        <w:t xml:space="preserve">et de largeur de </w:t>
      </w:r>
      <w:proofErr w:type="gramStart"/>
      <w:r w:rsidRPr="00E13858">
        <w:rPr>
          <w:rFonts w:ascii="Arial" w:hAnsi="Arial"/>
          <w:i/>
          <w:sz w:val="22"/>
          <w:szCs w:val="22"/>
        </w:rPr>
        <w:t xml:space="preserve">raie </w:t>
      </w:r>
      <w:proofErr w:type="gramEnd"/>
      <w:r w:rsidR="00457E98" w:rsidRPr="007E200F">
        <w:rPr>
          <w:rFonts w:ascii="Arial" w:hAnsi="Arial"/>
          <w:i/>
          <w:iCs/>
          <w:position w:val="-10"/>
          <w:sz w:val="22"/>
          <w:szCs w:val="22"/>
        </w:rPr>
        <w:object w:dxaOrig="1340" w:dyaOrig="320">
          <v:shape id="_x0000_i1094" type="#_x0000_t75" style="width:66.95pt;height:16.25pt" o:ole="">
            <v:imagedata r:id="rId126" o:title=""/>
          </v:shape>
          <o:OLEObject Type="Embed" ProgID="Equation.DSMT4" ShapeID="_x0000_i1094" DrawAspect="Content" ObjectID="_1648675822" r:id="rId127"/>
        </w:object>
      </w:r>
      <w:r w:rsidRPr="00E13858">
        <w:rPr>
          <w:rFonts w:ascii="Arial" w:hAnsi="Arial"/>
          <w:i/>
          <w:iCs/>
          <w:sz w:val="22"/>
          <w:szCs w:val="22"/>
        </w:rPr>
        <w:t>.</w:t>
      </w:r>
    </w:p>
    <w:p w:rsidR="00A93487" w:rsidRPr="00EF121E" w:rsidRDefault="00A93487" w:rsidP="00A93487">
      <w:pPr>
        <w:ind w:left="705" w:hanging="705"/>
        <w:jc w:val="both"/>
        <w:rPr>
          <w:rFonts w:ascii="Arial" w:hAnsi="Arial"/>
          <w:i/>
          <w:iCs/>
          <w:sz w:val="16"/>
          <w:szCs w:val="22"/>
        </w:rPr>
      </w:pPr>
    </w:p>
    <w:p w:rsidR="0037152F" w:rsidRDefault="00A93487" w:rsidP="00D5009B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E3*e.</w:t>
      </w:r>
      <w:r>
        <w:rPr>
          <w:rFonts w:ascii="Arial" w:hAnsi="Arial" w:cs="Arial"/>
          <w:bCs/>
          <w:sz w:val="22"/>
          <w:szCs w:val="22"/>
        </w:rPr>
        <w:tab/>
      </w:r>
      <w:r w:rsidRPr="00B335EA">
        <w:rPr>
          <w:rFonts w:ascii="Arial" w:hAnsi="Arial"/>
          <w:sz w:val="22"/>
          <w:szCs w:val="22"/>
        </w:rPr>
        <w:t>Evaluer sa longueur de cohérence.</w:t>
      </w:r>
      <w:r>
        <w:rPr>
          <w:rFonts w:ascii="Arial" w:hAnsi="Arial"/>
          <w:sz w:val="22"/>
          <w:szCs w:val="22"/>
        </w:rPr>
        <w:t xml:space="preserve"> </w:t>
      </w:r>
      <w:r w:rsidR="00B2795B">
        <w:rPr>
          <w:rFonts w:ascii="Arial" w:hAnsi="Arial"/>
          <w:sz w:val="22"/>
          <w:szCs w:val="22"/>
        </w:rPr>
        <w:t>Répondre à cette</w:t>
      </w:r>
      <w:r w:rsidRPr="00EF21EA">
        <w:rPr>
          <w:rFonts w:ascii="Arial" w:hAnsi="Arial"/>
          <w:sz w:val="22"/>
          <w:szCs w:val="22"/>
        </w:rPr>
        <w:t xml:space="preserve"> même question </w:t>
      </w:r>
      <w:r>
        <w:rPr>
          <w:rFonts w:ascii="Arial" w:hAnsi="Arial"/>
          <w:sz w:val="22"/>
          <w:szCs w:val="22"/>
        </w:rPr>
        <w:t>dans le cas</w:t>
      </w:r>
      <w:r w:rsidRPr="00EF21E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d’</w:t>
      </w:r>
      <w:r w:rsidRPr="00EF21EA">
        <w:rPr>
          <w:rFonts w:ascii="Arial" w:hAnsi="Arial"/>
          <w:sz w:val="22"/>
          <w:szCs w:val="22"/>
        </w:rPr>
        <w:t>un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laser de longueur d’onde </w:t>
      </w:r>
      <w:r w:rsidR="00D1300F" w:rsidRPr="00DB3B7F">
        <w:rPr>
          <w:rFonts w:ascii="Arial" w:hAnsi="Arial"/>
          <w:i/>
          <w:iCs/>
          <w:position w:val="-10"/>
          <w:sz w:val="22"/>
          <w:szCs w:val="22"/>
        </w:rPr>
        <w:object w:dxaOrig="1219" w:dyaOrig="300">
          <v:shape id="_x0000_i1095" type="#_x0000_t75" style="width:60.85pt;height:15.2pt" o:ole="">
            <v:imagedata r:id="rId128" o:title=""/>
          </v:shape>
          <o:OLEObject Type="Embed" ProgID="Equation.DSMT4" ShapeID="_x0000_i1095" DrawAspect="Content" ObjectID="_1648675823" r:id="rId129"/>
        </w:objec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A201E6">
        <w:rPr>
          <w:rFonts w:ascii="Arial" w:hAnsi="Arial"/>
          <w:sz w:val="22"/>
          <w:szCs w:val="22"/>
        </w:rPr>
        <w:t>et d</w:t>
      </w:r>
      <w:r w:rsidR="007E200F">
        <w:rPr>
          <w:rFonts w:ascii="Arial" w:hAnsi="Arial"/>
          <w:sz w:val="22"/>
          <w:szCs w:val="22"/>
        </w:rPr>
        <w:t>ont la</w:t>
      </w:r>
      <w:r w:rsidRPr="00A201E6">
        <w:rPr>
          <w:rFonts w:ascii="Arial" w:hAnsi="Arial"/>
          <w:sz w:val="22"/>
          <w:szCs w:val="22"/>
        </w:rPr>
        <w:t xml:space="preserve"> largeur de raie </w:t>
      </w:r>
      <w:r w:rsidR="007E200F">
        <w:rPr>
          <w:rFonts w:ascii="Arial" w:hAnsi="Arial"/>
          <w:sz w:val="22"/>
          <w:szCs w:val="22"/>
        </w:rPr>
        <w:t xml:space="preserve">vaut </w:t>
      </w:r>
      <w:r w:rsidR="00D5009B">
        <w:rPr>
          <w:rFonts w:ascii="Arial" w:hAnsi="Arial"/>
          <w:sz w:val="22"/>
          <w:szCs w:val="22"/>
        </w:rPr>
        <w:sym w:font="Symbol" w:char="F064"/>
      </w:r>
      <w:r w:rsidR="00D5009B">
        <w:rPr>
          <w:rFonts w:ascii="Arial" w:hAnsi="Arial"/>
          <w:sz w:val="22"/>
          <w:szCs w:val="22"/>
        </w:rPr>
        <w:sym w:font="Symbol" w:char="F06C"/>
      </w:r>
      <w:r w:rsidR="00D5009B">
        <w:rPr>
          <w:rFonts w:ascii="Arial" w:hAnsi="Arial"/>
          <w:sz w:val="22"/>
          <w:szCs w:val="22"/>
        </w:rPr>
        <w:t xml:space="preserve"> </w:t>
      </w:r>
      <w:r w:rsidR="00D5009B" w:rsidRPr="007E200F">
        <w:rPr>
          <w:rFonts w:ascii="Symbol" w:hAnsi="Symbol"/>
          <w:sz w:val="22"/>
          <w:szCs w:val="22"/>
        </w:rPr>
        <w:t></w:t>
      </w:r>
      <w:r w:rsidR="00AA146C">
        <w:rPr>
          <w:rFonts w:ascii="Arial" w:hAnsi="Arial"/>
          <w:sz w:val="22"/>
          <w:szCs w:val="22"/>
        </w:rPr>
        <w:t xml:space="preserve"> </w:t>
      </w:r>
      <w:r w:rsidR="00D5009B">
        <w:rPr>
          <w:rFonts w:ascii="Arial" w:hAnsi="Arial"/>
          <w:sz w:val="22"/>
          <w:szCs w:val="22"/>
        </w:rPr>
        <w:t>10</w:t>
      </w:r>
      <w:r w:rsidR="00D5009B" w:rsidRPr="00457E98">
        <w:rPr>
          <w:rFonts w:ascii="Symbol" w:hAnsi="Symbol"/>
          <w:sz w:val="24"/>
          <w:szCs w:val="24"/>
          <w:vertAlign w:val="superscript"/>
        </w:rPr>
        <w:t></w:t>
      </w:r>
      <w:r w:rsidR="00D5009B" w:rsidRPr="00D5009B">
        <w:rPr>
          <w:rFonts w:ascii="Arial" w:hAnsi="Arial"/>
          <w:sz w:val="22"/>
          <w:szCs w:val="22"/>
          <w:vertAlign w:val="superscript"/>
        </w:rPr>
        <w:t>6</w:t>
      </w:r>
      <w:r w:rsidR="00D5009B">
        <w:rPr>
          <w:rFonts w:ascii="Arial" w:hAnsi="Arial"/>
          <w:sz w:val="22"/>
          <w:szCs w:val="22"/>
        </w:rPr>
        <w:t xml:space="preserve"> nm</w:t>
      </w:r>
      <w:r>
        <w:rPr>
          <w:rFonts w:ascii="Arial" w:hAnsi="Arial"/>
          <w:i/>
          <w:iCs/>
          <w:sz w:val="22"/>
          <w:szCs w:val="22"/>
        </w:rPr>
        <w:t xml:space="preserve">. </w:t>
      </w:r>
      <w:r w:rsidRPr="00B335EA">
        <w:rPr>
          <w:rFonts w:ascii="Arial" w:hAnsi="Arial"/>
          <w:sz w:val="22"/>
          <w:szCs w:val="22"/>
        </w:rPr>
        <w:t>Que dire de la longueur de cohérence d’une source parfaitement monochromatique</w:t>
      </w:r>
      <w:r w:rsidR="0037152F">
        <w:rPr>
          <w:rFonts w:ascii="Arial" w:hAnsi="Arial"/>
          <w:sz w:val="22"/>
          <w:szCs w:val="22"/>
        </w:rPr>
        <w:t xml:space="preserve"> </w:t>
      </w:r>
      <w:r w:rsidRPr="00B335EA">
        <w:rPr>
          <w:rFonts w:ascii="Arial" w:hAnsi="Arial"/>
          <w:sz w:val="22"/>
          <w:szCs w:val="22"/>
        </w:rPr>
        <w:t>?</w:t>
      </w:r>
    </w:p>
    <w:p w:rsidR="00A93487" w:rsidRDefault="00A93487" w:rsidP="0037152F">
      <w:pPr>
        <w:ind w:left="705"/>
        <w:jc w:val="both"/>
        <w:rPr>
          <w:rFonts w:ascii="Arial" w:hAnsi="Arial"/>
          <w:sz w:val="22"/>
          <w:szCs w:val="22"/>
        </w:rPr>
      </w:pPr>
      <w:r w:rsidRPr="00EF21EA">
        <w:rPr>
          <w:rFonts w:ascii="Arial" w:hAnsi="Arial"/>
          <w:sz w:val="22"/>
          <w:szCs w:val="22"/>
        </w:rPr>
        <w:t>Commenter</w:t>
      </w:r>
      <w:r w:rsidR="007E200F">
        <w:rPr>
          <w:rFonts w:ascii="Arial" w:hAnsi="Arial"/>
          <w:sz w:val="22"/>
          <w:szCs w:val="22"/>
        </w:rPr>
        <w:t>.</w:t>
      </w:r>
    </w:p>
    <w:p w:rsidR="008D3A86" w:rsidRPr="008D3A86" w:rsidRDefault="008D3A86" w:rsidP="00A93487">
      <w:pPr>
        <w:jc w:val="both"/>
        <w:rPr>
          <w:rFonts w:ascii="Arial" w:hAnsi="Arial"/>
          <w:sz w:val="16"/>
          <w:szCs w:val="16"/>
        </w:rPr>
      </w:pPr>
    </w:p>
    <w:p w:rsidR="00A93487" w:rsidRPr="009A60D0" w:rsidRDefault="00A93487" w:rsidP="00A93487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9A60D0">
        <w:rPr>
          <w:rFonts w:ascii="Arial" w:hAnsi="Arial" w:cs="Arial"/>
          <w:b/>
          <w:bCs/>
          <w:sz w:val="24"/>
          <w:szCs w:val="22"/>
        </w:rPr>
        <w:t>F / Analyse spectrale de l’</w:t>
      </w:r>
      <w:proofErr w:type="spellStart"/>
      <w:r w:rsidRPr="009A60D0">
        <w:rPr>
          <w:rFonts w:ascii="Arial" w:hAnsi="Arial" w:cs="Arial"/>
          <w:b/>
          <w:bCs/>
          <w:sz w:val="24"/>
          <w:szCs w:val="22"/>
        </w:rPr>
        <w:t>interférogramme</w:t>
      </w:r>
      <w:proofErr w:type="spellEnd"/>
    </w:p>
    <w:p w:rsidR="00F6467E" w:rsidRPr="00DC1649" w:rsidRDefault="00F6467E" w:rsidP="00F6467E">
      <w:pPr>
        <w:ind w:right="-113"/>
        <w:rPr>
          <w:i/>
          <w:iCs/>
          <w:sz w:val="16"/>
          <w:szCs w:val="16"/>
        </w:rPr>
      </w:pPr>
    </w:p>
    <w:p w:rsidR="00F6467E" w:rsidRDefault="00F6467E" w:rsidP="00F6467E">
      <w:pPr>
        <w:ind w:firstLine="709"/>
        <w:jc w:val="both"/>
        <w:rPr>
          <w:rFonts w:ascii="Arial" w:hAnsi="Arial"/>
          <w:i/>
          <w:iCs/>
          <w:sz w:val="22"/>
          <w:szCs w:val="22"/>
        </w:rPr>
      </w:pPr>
      <w:r w:rsidRPr="00DD70C4">
        <w:rPr>
          <w:rFonts w:ascii="Arial" w:hAnsi="Arial"/>
          <w:i/>
          <w:iCs/>
          <w:sz w:val="22"/>
          <w:szCs w:val="22"/>
        </w:rPr>
        <w:t>Partant de l’</w:t>
      </w:r>
      <w:proofErr w:type="spellStart"/>
      <w:r w:rsidRPr="00DD70C4">
        <w:rPr>
          <w:rFonts w:ascii="Arial" w:hAnsi="Arial"/>
          <w:i/>
          <w:iCs/>
          <w:sz w:val="22"/>
          <w:szCs w:val="22"/>
        </w:rPr>
        <w:t>interférogramme</w:t>
      </w:r>
      <w:proofErr w:type="spellEnd"/>
      <w:r w:rsidRPr="00DD70C4">
        <w:rPr>
          <w:rFonts w:ascii="Arial" w:hAnsi="Arial"/>
          <w:i/>
          <w:iCs/>
          <w:sz w:val="22"/>
          <w:szCs w:val="22"/>
        </w:rPr>
        <w:t>, un système informatique calcule numériquement la transformée F</w:t>
      </w:r>
      <w:r w:rsidRPr="00E50AEA">
        <w:rPr>
          <w:rFonts w:ascii="Arial" w:hAnsi="Arial"/>
          <w:i/>
          <w:iCs/>
          <w:sz w:val="8"/>
          <w:szCs w:val="22"/>
        </w:rPr>
        <w:t xml:space="preserve"> </w:t>
      </w:r>
      <w:r w:rsidRPr="00DD70C4">
        <w:rPr>
          <w:rFonts w:ascii="Arial" w:hAnsi="Arial"/>
          <w:i/>
          <w:iCs/>
          <w:sz w:val="22"/>
          <w:szCs w:val="22"/>
        </w:rPr>
        <w:t>(</w:t>
      </w:r>
      <w:r w:rsidRPr="00DD70C4">
        <w:rPr>
          <w:rFonts w:ascii="Arial" w:hAnsi="Arial"/>
          <w:i/>
          <w:iCs/>
          <w:sz w:val="22"/>
          <w:szCs w:val="22"/>
        </w:rPr>
        <w:sym w:font="Symbol" w:char="F077"/>
      </w:r>
      <w:r w:rsidRPr="00DD70C4">
        <w:rPr>
          <w:rFonts w:ascii="Arial" w:hAnsi="Arial"/>
          <w:i/>
          <w:iCs/>
          <w:sz w:val="22"/>
          <w:szCs w:val="22"/>
        </w:rPr>
        <w:t>) de l’éclairement</w:t>
      </w:r>
      <w:r>
        <w:rPr>
          <w:rFonts w:ascii="Arial" w:hAnsi="Arial"/>
          <w:sz w:val="22"/>
          <w:szCs w:val="22"/>
        </w:rPr>
        <w:t xml:space="preserve"> </w:t>
      </w:r>
      <w:r w:rsidR="00D1300F" w:rsidRPr="00E902C0">
        <w:rPr>
          <w:rFonts w:ascii="English111 Vivace BT" w:hAnsi="English111 Vivace BT"/>
          <w:sz w:val="22"/>
          <w:szCs w:val="22"/>
        </w:rPr>
        <w:t>E</w:t>
      </w:r>
      <w:r w:rsidR="00D1300F" w:rsidRPr="00AC4A4B">
        <w:rPr>
          <w:rFonts w:ascii="Arial" w:hAnsi="Arial"/>
          <w:sz w:val="2"/>
          <w:szCs w:val="22"/>
        </w:rPr>
        <w:t xml:space="preserve"> </w:t>
      </w:r>
      <w:r w:rsidR="00D1300F">
        <w:rPr>
          <w:rFonts w:ascii="Arial" w:hAnsi="Arial"/>
          <w:sz w:val="22"/>
          <w:szCs w:val="22"/>
        </w:rPr>
        <w:t>(</w:t>
      </w:r>
      <w:r w:rsidR="00D1300F">
        <w:rPr>
          <w:rFonts w:ascii="Arial" w:hAnsi="Arial"/>
          <w:sz w:val="22"/>
          <w:szCs w:val="22"/>
        </w:rPr>
        <w:sym w:font="Symbol" w:char="F044"/>
      </w:r>
      <w:r w:rsidR="00D1300F">
        <w:rPr>
          <w:rFonts w:ascii="Arial" w:hAnsi="Arial"/>
          <w:sz w:val="22"/>
          <w:szCs w:val="22"/>
        </w:rPr>
        <w:t>)</w:t>
      </w:r>
      <w:r w:rsidR="00C0286F">
        <w:rPr>
          <w:rFonts w:ascii="Arial" w:hAnsi="Arial"/>
          <w:i/>
          <w:iCs/>
          <w:sz w:val="22"/>
          <w:szCs w:val="22"/>
        </w:rPr>
        <w:t>. Cette transformée</w:t>
      </w:r>
      <w:r w:rsidR="00B10203">
        <w:rPr>
          <w:rFonts w:ascii="Arial" w:hAnsi="Arial"/>
          <w:i/>
          <w:iCs/>
          <w:sz w:val="22"/>
          <w:szCs w:val="22"/>
        </w:rPr>
        <w:t xml:space="preserve"> est</w:t>
      </w:r>
      <w:r w:rsidRPr="00DD70C4">
        <w:rPr>
          <w:rFonts w:ascii="Arial" w:hAnsi="Arial"/>
          <w:i/>
          <w:iCs/>
          <w:sz w:val="22"/>
          <w:szCs w:val="22"/>
        </w:rPr>
        <w:t xml:space="preserve"> définie par l’intégrale</w:t>
      </w:r>
      <w:r w:rsidR="0037152F">
        <w:rPr>
          <w:rFonts w:ascii="Arial" w:hAnsi="Arial"/>
          <w:i/>
          <w:iCs/>
          <w:sz w:val="22"/>
          <w:szCs w:val="22"/>
        </w:rPr>
        <w:t xml:space="preserve"> </w:t>
      </w:r>
      <w:r w:rsidRPr="00DD70C4">
        <w:rPr>
          <w:rFonts w:ascii="Arial" w:hAnsi="Arial"/>
          <w:i/>
          <w:iCs/>
          <w:sz w:val="22"/>
          <w:szCs w:val="22"/>
        </w:rPr>
        <w:t>:</w:t>
      </w:r>
    </w:p>
    <w:p w:rsidR="00F6467E" w:rsidRPr="000835FD" w:rsidRDefault="00F6467E" w:rsidP="00F6467E">
      <w:pPr>
        <w:jc w:val="both"/>
        <w:rPr>
          <w:rFonts w:ascii="Arial" w:hAnsi="Arial"/>
          <w:sz w:val="12"/>
          <w:szCs w:val="16"/>
        </w:rPr>
      </w:pPr>
    </w:p>
    <w:p w:rsidR="00F6467E" w:rsidRDefault="000835FD" w:rsidP="00F6467E">
      <w:pPr>
        <w:jc w:val="center"/>
        <w:rPr>
          <w:rFonts w:ascii="Arial" w:hAnsi="Arial"/>
          <w:sz w:val="22"/>
          <w:szCs w:val="22"/>
        </w:rPr>
      </w:pPr>
      <w:r w:rsidRPr="000835FD">
        <w:rPr>
          <w:rFonts w:ascii="Arial" w:hAnsi="Arial"/>
          <w:position w:val="-32"/>
          <w:sz w:val="22"/>
          <w:szCs w:val="22"/>
        </w:rPr>
        <w:object w:dxaOrig="2840" w:dyaOrig="760">
          <v:shape id="_x0000_i1096" type="#_x0000_t75" style="width:141.95pt;height:38.05pt" o:ole="">
            <v:imagedata r:id="rId130" o:title=""/>
          </v:shape>
          <o:OLEObject Type="Embed" ProgID="Equation.DSMT4" ShapeID="_x0000_i1096" DrawAspect="Content" ObjectID="_1648675824" r:id="rId131"/>
        </w:object>
      </w:r>
    </w:p>
    <w:p w:rsidR="00F6467E" w:rsidRPr="000835FD" w:rsidRDefault="00F6467E" w:rsidP="00F6467E">
      <w:pPr>
        <w:jc w:val="both"/>
        <w:rPr>
          <w:rFonts w:ascii="Arial" w:hAnsi="Arial"/>
          <w:sz w:val="10"/>
          <w:szCs w:val="16"/>
        </w:rPr>
      </w:pPr>
    </w:p>
    <w:p w:rsidR="001459F6" w:rsidRDefault="00F6467E" w:rsidP="001459F6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F1*a.</w:t>
      </w:r>
      <w:r w:rsidRPr="00E1385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Calculer </w:t>
      </w:r>
      <w:r w:rsidR="00EF121E" w:rsidRPr="00EF121E">
        <w:rPr>
          <w:rFonts w:ascii="Arial" w:hAnsi="Arial"/>
          <w:position w:val="-12"/>
          <w:sz w:val="22"/>
          <w:szCs w:val="22"/>
        </w:rPr>
        <w:object w:dxaOrig="520" w:dyaOrig="340">
          <v:shape id="_x0000_i1097" type="#_x0000_t75" style="width:26.35pt;height:16.75pt" o:ole="">
            <v:imagedata r:id="rId132" o:title=""/>
          </v:shape>
          <o:OLEObject Type="Embed" ProgID="Equation.DSMT4" ShapeID="_x0000_i1097" DrawAspect="Content" ObjectID="_1648675825" r:id="rId133"/>
        </w:object>
      </w:r>
      <w:r w:rsidR="00EF121E">
        <w:rPr>
          <w:rFonts w:ascii="Arial" w:hAnsi="Arial"/>
          <w:sz w:val="22"/>
          <w:szCs w:val="22"/>
        </w:rPr>
        <w:t xml:space="preserve"> </w:t>
      </w:r>
      <w:r w:rsidR="0007557B">
        <w:rPr>
          <w:rFonts w:ascii="Arial" w:hAnsi="Arial"/>
          <w:sz w:val="22"/>
          <w:szCs w:val="22"/>
        </w:rPr>
        <w:t>dans le cas d’une sourc</w:t>
      </w:r>
      <w:r>
        <w:rPr>
          <w:rFonts w:ascii="Arial" w:hAnsi="Arial"/>
          <w:sz w:val="22"/>
          <w:szCs w:val="22"/>
        </w:rPr>
        <w:t>e idéale monochromatique de pulsation</w:t>
      </w:r>
      <w:r w:rsidRPr="00E902C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77"/>
      </w:r>
      <w:r w:rsidRPr="00E902C0">
        <w:rPr>
          <w:rFonts w:ascii="Arial" w:hAnsi="Arial"/>
          <w:sz w:val="22"/>
          <w:szCs w:val="22"/>
          <w:vertAlign w:val="subscript"/>
        </w:rPr>
        <w:t>0</w:t>
      </w:r>
      <w:r w:rsidR="0037152F">
        <w:rPr>
          <w:rFonts w:ascii="Arial" w:hAnsi="Arial"/>
          <w:sz w:val="22"/>
          <w:szCs w:val="22"/>
        </w:rPr>
        <w:t xml:space="preserve"> </w:t>
      </w:r>
      <w:r w:rsidR="001459F6">
        <w:rPr>
          <w:rFonts w:ascii="Arial" w:hAnsi="Arial"/>
          <w:sz w:val="22"/>
          <w:szCs w:val="22"/>
        </w:rPr>
        <w:t>:</w:t>
      </w:r>
    </w:p>
    <w:p w:rsidR="001459F6" w:rsidRDefault="00C0286F" w:rsidP="001459F6">
      <w:pPr>
        <w:ind w:left="705" w:hanging="705"/>
        <w:jc w:val="center"/>
        <w:rPr>
          <w:rFonts w:ascii="Arial" w:hAnsi="Arial" w:cs="Arial"/>
          <w:sz w:val="22"/>
          <w:szCs w:val="22"/>
        </w:rPr>
      </w:pPr>
      <w:r w:rsidRPr="00C0286F">
        <w:rPr>
          <w:rFonts w:ascii="English111 Vivace BT" w:hAnsi="English111 Vivace BT"/>
          <w:position w:val="-30"/>
        </w:rPr>
        <w:object w:dxaOrig="2520" w:dyaOrig="720">
          <v:shape id="_x0000_i1098" type="#_x0000_t75" style="width:125.75pt;height:36.5pt" o:ole="">
            <v:imagedata r:id="rId134" o:title=""/>
          </v:shape>
          <o:OLEObject Type="Embed" ProgID="Equation.DSMT4" ShapeID="_x0000_i1098" DrawAspect="Content" ObjectID="_1648675826" r:id="rId135"/>
        </w:object>
      </w:r>
    </w:p>
    <w:p w:rsidR="001459F6" w:rsidRPr="001459F6" w:rsidRDefault="00F6467E" w:rsidP="001459F6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Représenter l’allure de la </w:t>
      </w:r>
      <w:proofErr w:type="gramStart"/>
      <w:r>
        <w:rPr>
          <w:rFonts w:ascii="Arial" w:hAnsi="Arial"/>
          <w:sz w:val="22"/>
          <w:szCs w:val="22"/>
        </w:rPr>
        <w:t xml:space="preserve">courbe </w:t>
      </w:r>
      <w:proofErr w:type="gramEnd"/>
      <w:r w:rsidR="00EF121E" w:rsidRPr="00EF121E">
        <w:rPr>
          <w:rFonts w:ascii="Arial" w:hAnsi="Arial"/>
          <w:position w:val="-12"/>
          <w:sz w:val="22"/>
          <w:szCs w:val="22"/>
        </w:rPr>
        <w:object w:dxaOrig="520" w:dyaOrig="340">
          <v:shape id="_x0000_i1099" type="#_x0000_t75" style="width:26.35pt;height:16.75pt" o:ole="">
            <v:imagedata r:id="rId132" o:title=""/>
          </v:shape>
          <o:OLEObject Type="Embed" ProgID="Equation.DSMT4" ShapeID="_x0000_i1099" DrawAspect="Content" ObjectID="_1648675827" r:id="rId136"/>
        </w:object>
      </w:r>
      <w:r>
        <w:rPr>
          <w:rFonts w:ascii="Arial" w:hAnsi="Arial"/>
          <w:sz w:val="22"/>
          <w:szCs w:val="22"/>
        </w:rPr>
        <w:t>. Montrer qu’elle présente trois pics dont vous préciserez</w:t>
      </w:r>
      <w:r w:rsidR="0037152F">
        <w:rPr>
          <w:rFonts w:ascii="Arial" w:hAnsi="Arial"/>
          <w:sz w:val="22"/>
          <w:szCs w:val="22"/>
        </w:rPr>
        <w:t xml:space="preserve"> </w:t>
      </w:r>
      <w:r w:rsidR="001459F6">
        <w:rPr>
          <w:rFonts w:ascii="Arial" w:hAnsi="Arial"/>
          <w:sz w:val="22"/>
          <w:szCs w:val="22"/>
        </w:rPr>
        <w:t>:</w:t>
      </w:r>
    </w:p>
    <w:p w:rsidR="001459F6" w:rsidRDefault="00F6467E" w:rsidP="001459F6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amplitudes</w:t>
      </w:r>
      <w:r w:rsidR="00E476AB">
        <w:rPr>
          <w:rFonts w:ascii="Arial" w:hAnsi="Arial"/>
          <w:sz w:val="22"/>
          <w:szCs w:val="22"/>
        </w:rPr>
        <w:t xml:space="preserve"> </w:t>
      </w:r>
      <w:r w:rsidR="001459F6">
        <w:rPr>
          <w:rFonts w:ascii="Arial" w:hAnsi="Arial"/>
          <w:sz w:val="22"/>
          <w:szCs w:val="22"/>
        </w:rPr>
        <w:t xml:space="preserve">en fonction </w:t>
      </w:r>
      <w:proofErr w:type="gramStart"/>
      <w:r w:rsidR="001459F6">
        <w:rPr>
          <w:rFonts w:ascii="Arial" w:hAnsi="Arial"/>
          <w:sz w:val="22"/>
          <w:szCs w:val="22"/>
        </w:rPr>
        <w:t xml:space="preserve">de </w:t>
      </w:r>
      <w:r w:rsidR="001459F6" w:rsidRPr="00E902C0">
        <w:rPr>
          <w:rFonts w:ascii="English111 Vivace BT" w:hAnsi="English111 Vivace BT"/>
          <w:sz w:val="22"/>
          <w:szCs w:val="22"/>
        </w:rPr>
        <w:t>E</w:t>
      </w:r>
      <w:r w:rsidR="001459F6" w:rsidRPr="00E902C0">
        <w:rPr>
          <w:rFonts w:ascii="Arial" w:hAnsi="Arial"/>
          <w:sz w:val="22"/>
          <w:szCs w:val="22"/>
          <w:vertAlign w:val="subscript"/>
        </w:rPr>
        <w:t>0</w:t>
      </w:r>
      <w:r w:rsidR="001459F6">
        <w:rPr>
          <w:rFonts w:ascii="Arial" w:hAnsi="Arial"/>
          <w:sz w:val="22"/>
          <w:szCs w:val="22"/>
        </w:rPr>
        <w:t xml:space="preserve"> </w:t>
      </w:r>
      <w:r w:rsidR="001459F6" w:rsidRPr="002F7FBD">
        <w:rPr>
          <w:rFonts w:ascii="Arial" w:hAnsi="Arial"/>
          <w:sz w:val="22"/>
          <w:szCs w:val="22"/>
        </w:rPr>
        <w:t xml:space="preserve">et </w:t>
      </w:r>
      <w:r w:rsidR="001459F6">
        <w:rPr>
          <w:rFonts w:ascii="Arial" w:hAnsi="Arial"/>
          <w:sz w:val="22"/>
          <w:szCs w:val="22"/>
        </w:rPr>
        <w:sym w:font="Symbol" w:char="F044"/>
      </w:r>
      <w:r w:rsidR="001459F6" w:rsidRPr="00E62477">
        <w:rPr>
          <w:rFonts w:ascii="Arial" w:hAnsi="Arial"/>
          <w:sz w:val="22"/>
          <w:szCs w:val="22"/>
          <w:vertAlign w:val="subscript"/>
        </w:rPr>
        <w:t>max</w:t>
      </w:r>
      <w:proofErr w:type="gramEnd"/>
      <w:r w:rsidR="0037152F">
        <w:rPr>
          <w:rFonts w:ascii="Arial" w:hAnsi="Arial"/>
          <w:sz w:val="22"/>
          <w:szCs w:val="22"/>
        </w:rPr>
        <w:t xml:space="preserve"> </w:t>
      </w:r>
      <w:r w:rsidR="00C0286F">
        <w:rPr>
          <w:rFonts w:ascii="Arial" w:hAnsi="Arial"/>
          <w:sz w:val="22"/>
          <w:szCs w:val="22"/>
        </w:rPr>
        <w:t>;</w:t>
      </w:r>
    </w:p>
    <w:p w:rsidR="001459F6" w:rsidRPr="00287F4E" w:rsidRDefault="00E476AB" w:rsidP="001459F6">
      <w:pPr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 w:rsidRPr="00287F4E">
        <w:rPr>
          <w:rFonts w:ascii="Arial" w:hAnsi="Arial"/>
          <w:sz w:val="22"/>
          <w:szCs w:val="22"/>
        </w:rPr>
        <w:t xml:space="preserve">la largeur </w:t>
      </w:r>
      <w:r w:rsidR="00C62075" w:rsidRPr="00287F4E">
        <w:rPr>
          <w:rFonts w:ascii="Arial" w:hAnsi="Arial"/>
          <w:sz w:val="22"/>
          <w:szCs w:val="22"/>
        </w:rPr>
        <w:sym w:font="Symbol" w:char="F064"/>
      </w:r>
      <w:r w:rsidR="00C62075" w:rsidRPr="00287F4E">
        <w:rPr>
          <w:rFonts w:ascii="Arial" w:hAnsi="Arial"/>
          <w:sz w:val="22"/>
          <w:szCs w:val="22"/>
        </w:rPr>
        <w:sym w:font="Symbol" w:char="F077"/>
      </w:r>
      <w:r w:rsidR="00C62075" w:rsidRPr="00287F4E">
        <w:rPr>
          <w:rFonts w:ascii="Arial" w:hAnsi="Arial"/>
          <w:sz w:val="22"/>
          <w:szCs w:val="22"/>
          <w:vertAlign w:val="subscript"/>
        </w:rPr>
        <w:t>base</w:t>
      </w:r>
      <w:r w:rsidR="00C62075" w:rsidRPr="00287F4E">
        <w:rPr>
          <w:rFonts w:ascii="Arial" w:hAnsi="Arial"/>
          <w:sz w:val="22"/>
          <w:szCs w:val="22"/>
        </w:rPr>
        <w:t xml:space="preserve"> de leurs</w:t>
      </w:r>
      <w:r w:rsidRPr="00287F4E">
        <w:rPr>
          <w:rFonts w:ascii="Arial" w:hAnsi="Arial"/>
          <w:sz w:val="22"/>
          <w:szCs w:val="22"/>
        </w:rPr>
        <w:t xml:space="preserve"> base</w:t>
      </w:r>
      <w:r w:rsidR="00C62075" w:rsidRPr="00287F4E">
        <w:rPr>
          <w:rFonts w:ascii="Arial" w:hAnsi="Arial"/>
          <w:sz w:val="22"/>
          <w:szCs w:val="22"/>
        </w:rPr>
        <w:t>s</w:t>
      </w:r>
      <w:r w:rsidRPr="00287F4E">
        <w:rPr>
          <w:rFonts w:ascii="Arial" w:hAnsi="Arial"/>
          <w:sz w:val="22"/>
          <w:szCs w:val="22"/>
        </w:rPr>
        <w:t xml:space="preserve"> </w:t>
      </w:r>
      <w:r w:rsidR="00A75CC1">
        <w:rPr>
          <w:rFonts w:ascii="Arial" w:hAnsi="Arial"/>
          <w:sz w:val="22"/>
          <w:szCs w:val="22"/>
        </w:rPr>
        <w:t xml:space="preserve">(voir annexe) </w:t>
      </w:r>
      <w:r w:rsidRPr="00287F4E">
        <w:rPr>
          <w:rFonts w:ascii="Arial" w:hAnsi="Arial"/>
          <w:sz w:val="22"/>
          <w:szCs w:val="22"/>
        </w:rPr>
        <w:t xml:space="preserve">en fonction de </w:t>
      </w:r>
      <w:r w:rsidRPr="00287F4E">
        <w:rPr>
          <w:rFonts w:ascii="Arial" w:hAnsi="Arial"/>
          <w:sz w:val="22"/>
          <w:szCs w:val="22"/>
        </w:rPr>
        <w:sym w:font="Symbol" w:char="F044"/>
      </w:r>
      <w:r w:rsidRPr="00287F4E">
        <w:rPr>
          <w:rFonts w:ascii="Arial" w:hAnsi="Arial"/>
          <w:sz w:val="22"/>
          <w:szCs w:val="22"/>
          <w:vertAlign w:val="subscript"/>
        </w:rPr>
        <w:t>max</w:t>
      </w:r>
      <w:r w:rsidR="001459F6" w:rsidRPr="00287F4E">
        <w:rPr>
          <w:rFonts w:ascii="Arial" w:hAnsi="Arial"/>
          <w:sz w:val="22"/>
          <w:szCs w:val="22"/>
        </w:rPr>
        <w:t xml:space="preserve"> et de c.</w:t>
      </w:r>
    </w:p>
    <w:p w:rsidR="001459F6" w:rsidRPr="001459F6" w:rsidRDefault="001459F6" w:rsidP="001459F6">
      <w:pPr>
        <w:ind w:left="1785"/>
        <w:jc w:val="both"/>
        <w:rPr>
          <w:rFonts w:ascii="Arial" w:hAnsi="Arial"/>
          <w:sz w:val="10"/>
          <w:szCs w:val="10"/>
        </w:rPr>
      </w:pPr>
    </w:p>
    <w:p w:rsidR="00F6467E" w:rsidRDefault="00F6467E" w:rsidP="001459F6">
      <w:pPr>
        <w:ind w:firstLine="70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devient </w:t>
      </w:r>
      <w:r w:rsidR="00EF121E" w:rsidRPr="00EF121E">
        <w:rPr>
          <w:rFonts w:ascii="Arial" w:hAnsi="Arial"/>
          <w:position w:val="-12"/>
          <w:sz w:val="22"/>
          <w:szCs w:val="22"/>
        </w:rPr>
        <w:object w:dxaOrig="520" w:dyaOrig="340">
          <v:shape id="_x0000_i1100" type="#_x0000_t75" style="width:26.35pt;height:16.75pt" o:ole="">
            <v:imagedata r:id="rId132" o:title=""/>
          </v:shape>
          <o:OLEObject Type="Embed" ProgID="Equation.DSMT4" ShapeID="_x0000_i1100" DrawAspect="Content" ObjectID="_1648675828" r:id="rId137"/>
        </w:object>
      </w:r>
      <w:r>
        <w:rPr>
          <w:rFonts w:ascii="Arial" w:hAnsi="Arial"/>
          <w:sz w:val="22"/>
          <w:szCs w:val="22"/>
        </w:rPr>
        <w:t xml:space="preserve"> lorsque </w:t>
      </w:r>
      <w:r>
        <w:rPr>
          <w:rFonts w:ascii="Arial" w:hAnsi="Arial"/>
          <w:sz w:val="22"/>
          <w:szCs w:val="22"/>
        </w:rPr>
        <w:sym w:font="Symbol" w:char="F044"/>
      </w:r>
      <w:r w:rsidRPr="00E62477">
        <w:rPr>
          <w:rFonts w:ascii="Arial" w:hAnsi="Arial"/>
          <w:sz w:val="22"/>
          <w:szCs w:val="22"/>
          <w:vertAlign w:val="subscript"/>
        </w:rPr>
        <w:t>max</w:t>
      </w:r>
      <w:r w:rsidR="001A3480">
        <w:rPr>
          <w:rFonts w:ascii="Arial" w:hAnsi="Arial"/>
          <w:sz w:val="22"/>
          <w:szCs w:val="22"/>
        </w:rPr>
        <w:t xml:space="preserve"> devient très grand</w:t>
      </w:r>
      <w:r w:rsidR="0037152F">
        <w:rPr>
          <w:rFonts w:ascii="Arial" w:hAnsi="Arial"/>
          <w:sz w:val="22"/>
          <w:szCs w:val="22"/>
        </w:rPr>
        <w:t xml:space="preserve"> </w:t>
      </w:r>
      <w:r w:rsidR="001A3480">
        <w:rPr>
          <w:rFonts w:ascii="Arial" w:hAnsi="Arial"/>
          <w:sz w:val="22"/>
          <w:szCs w:val="22"/>
        </w:rPr>
        <w:t>?</w:t>
      </w:r>
    </w:p>
    <w:p w:rsidR="00F6467E" w:rsidRPr="00B805D4" w:rsidRDefault="00F6467E" w:rsidP="00F6467E">
      <w:pPr>
        <w:jc w:val="both"/>
        <w:rPr>
          <w:rFonts w:ascii="Arial" w:hAnsi="Arial"/>
          <w:sz w:val="16"/>
          <w:szCs w:val="16"/>
        </w:rPr>
      </w:pPr>
    </w:p>
    <w:p w:rsidR="00F6467E" w:rsidRDefault="00F6467E" w:rsidP="00F6467E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F1*b.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En déduire</w:t>
      </w:r>
      <w:r w:rsidR="001A348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sans calcul</w:t>
      </w:r>
      <w:r w:rsidR="001A348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l’allure de la courbe </w:t>
      </w:r>
      <w:r w:rsidR="00EF121E" w:rsidRPr="00EF121E">
        <w:rPr>
          <w:rFonts w:ascii="Arial" w:hAnsi="Arial"/>
          <w:position w:val="-12"/>
          <w:sz w:val="22"/>
          <w:szCs w:val="22"/>
        </w:rPr>
        <w:object w:dxaOrig="520" w:dyaOrig="340">
          <v:shape id="_x0000_i1101" type="#_x0000_t75" style="width:26.35pt;height:16.75pt" o:ole="">
            <v:imagedata r:id="rId132" o:title=""/>
          </v:shape>
          <o:OLEObject Type="Embed" ProgID="Equation.DSMT4" ShapeID="_x0000_i1101" DrawAspect="Content" ObjectID="_1648675829" r:id="rId138"/>
        </w:object>
      </w:r>
      <w:r>
        <w:rPr>
          <w:rFonts w:ascii="Arial" w:hAnsi="Arial"/>
          <w:sz w:val="22"/>
          <w:szCs w:val="22"/>
        </w:rPr>
        <w:t xml:space="preserve"> obtenue pour une source émettant deux ondes de pulsations</w:t>
      </w:r>
      <w:r w:rsidRPr="005743D9">
        <w:rPr>
          <w:rFonts w:ascii="Arial" w:hAnsi="Arial"/>
          <w:sz w:val="22"/>
          <w:szCs w:val="22"/>
        </w:rPr>
        <w:t xml:space="preserve"> </w:t>
      </w:r>
      <w:r w:rsidRPr="00795D91">
        <w:rPr>
          <w:rFonts w:ascii="Arial" w:hAnsi="Arial"/>
          <w:sz w:val="22"/>
          <w:szCs w:val="22"/>
        </w:rPr>
        <w:sym w:font="Symbol" w:char="F077"/>
      </w:r>
      <w:r w:rsidRPr="00795D91">
        <w:rPr>
          <w:rFonts w:ascii="Arial" w:hAnsi="Arial"/>
          <w:sz w:val="22"/>
          <w:szCs w:val="22"/>
          <w:vertAlign w:val="subscript"/>
        </w:rPr>
        <w:t>1</w:t>
      </w:r>
      <w:r w:rsidRPr="00795D91">
        <w:rPr>
          <w:rFonts w:ascii="Arial" w:hAnsi="Arial"/>
          <w:sz w:val="22"/>
          <w:szCs w:val="22"/>
        </w:rPr>
        <w:t xml:space="preserve"> et </w:t>
      </w:r>
      <w:r>
        <w:rPr>
          <w:rFonts w:ascii="Arial" w:hAnsi="Arial"/>
          <w:sz w:val="22"/>
          <w:szCs w:val="22"/>
        </w:rPr>
        <w:sym w:font="Symbol" w:char="F077"/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 xml:space="preserve"> </w:t>
      </w:r>
      <w:r w:rsidRPr="005743D9">
        <w:rPr>
          <w:rFonts w:ascii="Arial" w:hAnsi="Arial"/>
          <w:sz w:val="22"/>
          <w:szCs w:val="22"/>
        </w:rPr>
        <w:t xml:space="preserve">voisines de la pulsation  moyenne </w:t>
      </w:r>
      <w:r>
        <w:rPr>
          <w:rFonts w:ascii="Arial" w:hAnsi="Arial"/>
          <w:sz w:val="22"/>
          <w:szCs w:val="22"/>
        </w:rPr>
        <w:sym w:font="Symbol" w:char="F077"/>
      </w:r>
      <w:r>
        <w:rPr>
          <w:rFonts w:ascii="Arial" w:hAnsi="Arial"/>
          <w:sz w:val="22"/>
          <w:szCs w:val="22"/>
          <w:vertAlign w:val="subscript"/>
        </w:rPr>
        <w:t>0</w:t>
      </w:r>
      <w:r>
        <w:rPr>
          <w:rFonts w:ascii="Arial" w:hAnsi="Arial"/>
          <w:sz w:val="22"/>
          <w:szCs w:val="22"/>
        </w:rPr>
        <w:t xml:space="preserve"> et de même intensité (</w:t>
      </w:r>
      <w:r w:rsidR="00EF121E" w:rsidRPr="00EF121E">
        <w:rPr>
          <w:rFonts w:ascii="Arial" w:hAnsi="Arial"/>
          <w:position w:val="-12"/>
          <w:sz w:val="22"/>
          <w:szCs w:val="22"/>
        </w:rPr>
        <w:object w:dxaOrig="760" w:dyaOrig="360">
          <v:shape id="_x0000_i1102" type="#_x0000_t75" style="width:38.05pt;height:18.25pt" o:ole="">
            <v:imagedata r:id="rId139" o:title=""/>
          </v:shape>
          <o:OLEObject Type="Embed" ProgID="Equation.DSMT4" ShapeID="_x0000_i1102" DrawAspect="Content" ObjectID="_1648675830" r:id="rId140"/>
        </w:object>
      </w:r>
      <w:r w:rsidR="00EF121E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.</w:t>
      </w:r>
    </w:p>
    <w:p w:rsidR="00B10203" w:rsidRPr="00B10203" w:rsidRDefault="00B10203" w:rsidP="00F6467E">
      <w:pPr>
        <w:ind w:left="705" w:hanging="705"/>
        <w:jc w:val="both"/>
        <w:rPr>
          <w:rFonts w:ascii="Arial" w:hAnsi="Arial"/>
          <w:sz w:val="16"/>
          <w:szCs w:val="16"/>
        </w:rPr>
      </w:pPr>
    </w:p>
    <w:p w:rsidR="00F6467E" w:rsidRDefault="00F6467E" w:rsidP="00287F4E">
      <w:pPr>
        <w:ind w:firstLine="705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Un spectromètre a pour fonction de séparer deux radiations de </w:t>
      </w:r>
      <w:proofErr w:type="gramStart"/>
      <w:r>
        <w:rPr>
          <w:rFonts w:ascii="Arial" w:hAnsi="Arial"/>
          <w:i/>
          <w:iCs/>
          <w:sz w:val="22"/>
          <w:szCs w:val="22"/>
        </w:rPr>
        <w:t xml:space="preserve">pulsations voisines </w:t>
      </w:r>
      <w:r w:rsidRPr="00EF121E">
        <w:rPr>
          <w:rFonts w:ascii="Arial" w:hAnsi="Arial"/>
          <w:i/>
          <w:sz w:val="22"/>
          <w:szCs w:val="22"/>
        </w:rPr>
        <w:sym w:font="Symbol" w:char="F077"/>
      </w:r>
      <w:r w:rsidRPr="00EF121E">
        <w:rPr>
          <w:rFonts w:ascii="Arial" w:hAnsi="Arial"/>
          <w:i/>
          <w:sz w:val="22"/>
          <w:szCs w:val="22"/>
          <w:vertAlign w:val="subscript"/>
        </w:rPr>
        <w:t>1</w:t>
      </w:r>
      <w:r w:rsidRPr="00795D91">
        <w:rPr>
          <w:rFonts w:ascii="Arial" w:hAnsi="Arial"/>
          <w:sz w:val="22"/>
          <w:szCs w:val="22"/>
        </w:rPr>
        <w:t xml:space="preserve"> </w:t>
      </w:r>
      <w:r w:rsidRPr="00984D07">
        <w:rPr>
          <w:rFonts w:ascii="Arial" w:hAnsi="Arial"/>
          <w:i/>
          <w:iCs/>
          <w:sz w:val="22"/>
          <w:szCs w:val="22"/>
        </w:rPr>
        <w:t xml:space="preserve">et </w:t>
      </w:r>
      <w:r w:rsidRPr="00EF121E">
        <w:rPr>
          <w:rFonts w:ascii="Arial" w:hAnsi="Arial"/>
          <w:i/>
          <w:sz w:val="22"/>
          <w:szCs w:val="22"/>
        </w:rPr>
        <w:sym w:font="Symbol" w:char="F077"/>
      </w:r>
      <w:r w:rsidRPr="00EF121E">
        <w:rPr>
          <w:rFonts w:ascii="Arial" w:hAnsi="Arial"/>
          <w:i/>
          <w:sz w:val="22"/>
          <w:szCs w:val="22"/>
          <w:vertAlign w:val="subscript"/>
        </w:rPr>
        <w:t>2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984D07">
        <w:rPr>
          <w:rFonts w:ascii="Arial" w:hAnsi="Arial"/>
          <w:i/>
          <w:iCs/>
          <w:sz w:val="22"/>
          <w:szCs w:val="22"/>
        </w:rPr>
        <w:t>Il permet d’accéder à</w:t>
      </w:r>
      <w:r>
        <w:rPr>
          <w:rFonts w:ascii="Arial" w:hAnsi="Arial"/>
          <w:sz w:val="22"/>
          <w:szCs w:val="22"/>
        </w:rPr>
        <w:t xml:space="preserve"> </w:t>
      </w:r>
      <w:r w:rsidRPr="001E6BD5">
        <w:rPr>
          <w:rFonts w:ascii="Arial" w:hAnsi="Arial"/>
          <w:i/>
          <w:iCs/>
          <w:sz w:val="22"/>
          <w:szCs w:val="22"/>
        </w:rPr>
        <w:t>ces pulsations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>de mesurer leur écart</w:t>
      </w:r>
      <w:r w:rsidRPr="00984D07">
        <w:rPr>
          <w:rFonts w:ascii="Arial" w:hAnsi="Arial"/>
          <w:i/>
          <w:iCs/>
          <w:sz w:val="22"/>
          <w:szCs w:val="22"/>
        </w:rPr>
        <w:t xml:space="preserve"> fréquent</w:t>
      </w:r>
      <w:r>
        <w:rPr>
          <w:rFonts w:ascii="Arial" w:hAnsi="Arial"/>
          <w:i/>
          <w:iCs/>
          <w:sz w:val="22"/>
          <w:szCs w:val="22"/>
        </w:rPr>
        <w:t>i</w:t>
      </w:r>
      <w:r w:rsidRPr="00984D07">
        <w:rPr>
          <w:rFonts w:ascii="Arial" w:hAnsi="Arial"/>
          <w:i/>
          <w:iCs/>
          <w:sz w:val="22"/>
          <w:szCs w:val="22"/>
        </w:rPr>
        <w:t>e</w:t>
      </w:r>
      <w:r>
        <w:rPr>
          <w:rFonts w:ascii="Arial" w:hAnsi="Arial"/>
          <w:i/>
          <w:iCs/>
          <w:sz w:val="22"/>
          <w:szCs w:val="22"/>
        </w:rPr>
        <w:t>l</w:t>
      </w:r>
      <w:r w:rsidRPr="00465EDD">
        <w:rPr>
          <w:rFonts w:ascii="Arial" w:hAnsi="Arial"/>
          <w:i/>
          <w:iCs/>
          <w:sz w:val="22"/>
          <w:szCs w:val="22"/>
        </w:rPr>
        <w:t xml:space="preserve"> </w:t>
      </w:r>
      <w:r w:rsidR="00EF121E" w:rsidRPr="007E200F">
        <w:rPr>
          <w:rFonts w:ascii="Arial" w:hAnsi="Arial"/>
          <w:position w:val="-12"/>
          <w:sz w:val="22"/>
          <w:szCs w:val="22"/>
        </w:rPr>
        <w:object w:dxaOrig="1480" w:dyaOrig="340">
          <v:shape id="_x0000_i1103" type="#_x0000_t75" style="width:74.05pt;height:16.75pt" o:ole="">
            <v:imagedata r:id="rId141" o:title=""/>
          </v:shape>
          <o:OLEObject Type="Embed" ProgID="Equation.DSMT4" ShapeID="_x0000_i1103" DrawAspect="Content" ObjectID="_1648675831" r:id="rId142"/>
        </w:object>
      </w:r>
      <w:r w:rsidR="00465ED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ainsi que les intensités relatives d</w:t>
      </w:r>
      <w:r w:rsidRPr="0099098E">
        <w:rPr>
          <w:rFonts w:ascii="Arial" w:hAnsi="Arial"/>
          <w:i/>
          <w:iCs/>
          <w:sz w:val="22"/>
          <w:szCs w:val="22"/>
        </w:rPr>
        <w:t xml:space="preserve">es deux radiations. </w:t>
      </w:r>
      <w:r>
        <w:rPr>
          <w:rFonts w:ascii="Arial" w:hAnsi="Arial"/>
          <w:i/>
          <w:iCs/>
          <w:sz w:val="22"/>
          <w:szCs w:val="22"/>
        </w:rPr>
        <w:t xml:space="preserve">Le paramètre le plus important pour caractériser cet appareil est son </w:t>
      </w:r>
      <w:r w:rsidRPr="00A85E9A">
        <w:rPr>
          <w:rFonts w:ascii="Arial" w:hAnsi="Arial"/>
          <w:b/>
          <w:bCs/>
          <w:i/>
          <w:iCs/>
          <w:sz w:val="22"/>
          <w:szCs w:val="22"/>
        </w:rPr>
        <w:t>pouvoir de résolution</w:t>
      </w:r>
      <w:r w:rsidR="000835FD">
        <w:rPr>
          <w:rFonts w:ascii="Arial" w:hAnsi="Arial"/>
          <w:bCs/>
          <w:i/>
          <w:iCs/>
          <w:sz w:val="22"/>
          <w:szCs w:val="22"/>
        </w:rPr>
        <w:t xml:space="preserve"> : </w:t>
      </w:r>
      <w:r>
        <w:rPr>
          <w:rFonts w:ascii="Arial" w:hAnsi="Arial"/>
          <w:i/>
          <w:iCs/>
          <w:sz w:val="22"/>
          <w:szCs w:val="22"/>
        </w:rPr>
        <w:t>il estime la capacité du spectromètre à séparer deux pulsations très voisines.</w:t>
      </w:r>
    </w:p>
    <w:p w:rsidR="00F6467E" w:rsidRPr="00860CA4" w:rsidRDefault="00F6467E" w:rsidP="00287F4E">
      <w:pPr>
        <w:jc w:val="both"/>
        <w:rPr>
          <w:rFonts w:ascii="Arial" w:hAnsi="Arial"/>
          <w:i/>
          <w:iCs/>
          <w:sz w:val="8"/>
          <w:szCs w:val="16"/>
        </w:rPr>
      </w:pPr>
    </w:p>
    <w:p w:rsidR="00F6467E" w:rsidRDefault="00F6467E" w:rsidP="00280B05">
      <w:pPr>
        <w:ind w:firstLine="705"/>
        <w:jc w:val="both"/>
        <w:rPr>
          <w:rFonts w:ascii="Arial" w:hAnsi="Arial"/>
          <w:i/>
          <w:iCs/>
          <w:sz w:val="22"/>
          <w:szCs w:val="22"/>
        </w:rPr>
      </w:pPr>
      <w:r w:rsidRPr="0099098E">
        <w:rPr>
          <w:rFonts w:ascii="Arial" w:hAnsi="Arial"/>
          <w:i/>
          <w:iCs/>
          <w:sz w:val="22"/>
          <w:szCs w:val="22"/>
        </w:rPr>
        <w:t xml:space="preserve">Le critère </w:t>
      </w:r>
      <w:r>
        <w:rPr>
          <w:rFonts w:ascii="Arial" w:hAnsi="Arial" w:cs="Arial"/>
          <w:i/>
          <w:iCs/>
          <w:sz w:val="22"/>
          <w:szCs w:val="22"/>
        </w:rPr>
        <w:t>"</w:t>
      </w:r>
      <w:r>
        <w:rPr>
          <w:rFonts w:ascii="Arial" w:hAnsi="Arial"/>
          <w:i/>
          <w:iCs/>
          <w:sz w:val="22"/>
          <w:szCs w:val="22"/>
        </w:rPr>
        <w:t>d’éloignement</w:t>
      </w:r>
      <w:r>
        <w:rPr>
          <w:rFonts w:ascii="Arial" w:hAnsi="Arial" w:cs="Arial"/>
          <w:i/>
          <w:iCs/>
          <w:sz w:val="22"/>
          <w:szCs w:val="22"/>
        </w:rPr>
        <w:t>"</w:t>
      </w:r>
      <w:r>
        <w:rPr>
          <w:rFonts w:ascii="Arial" w:hAnsi="Arial"/>
          <w:i/>
          <w:iCs/>
          <w:sz w:val="22"/>
          <w:szCs w:val="22"/>
        </w:rPr>
        <w:t xml:space="preserve"> adopté pour</w:t>
      </w:r>
      <w:r w:rsidRPr="0099098E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évalu</w:t>
      </w:r>
      <w:r w:rsidRPr="0099098E">
        <w:rPr>
          <w:rFonts w:ascii="Arial" w:hAnsi="Arial"/>
          <w:i/>
          <w:iCs/>
          <w:sz w:val="22"/>
          <w:szCs w:val="22"/>
        </w:rPr>
        <w:t>er l’ordre</w:t>
      </w:r>
      <w:r w:rsidRPr="00DF2B38">
        <w:rPr>
          <w:rFonts w:ascii="Arial" w:hAnsi="Arial"/>
          <w:i/>
          <w:iCs/>
          <w:sz w:val="22"/>
          <w:szCs w:val="22"/>
        </w:rPr>
        <w:t xml:space="preserve"> de grandeur de la limite de résolu</w:t>
      </w:r>
      <w:r>
        <w:rPr>
          <w:rFonts w:ascii="Arial" w:hAnsi="Arial"/>
          <w:i/>
          <w:iCs/>
          <w:sz w:val="22"/>
          <w:szCs w:val="22"/>
        </w:rPr>
        <w:t>tion du spectromètre</w:t>
      </w:r>
      <w:r w:rsidR="0037152F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est le critère de Rayleigh </w:t>
      </w:r>
      <w:r w:rsidRPr="00DF2B38">
        <w:rPr>
          <w:rFonts w:ascii="Arial" w:hAnsi="Arial"/>
          <w:i/>
          <w:iCs/>
          <w:sz w:val="22"/>
          <w:szCs w:val="22"/>
        </w:rPr>
        <w:t xml:space="preserve">: </w:t>
      </w:r>
      <w:r>
        <w:rPr>
          <w:rFonts w:ascii="Arial" w:hAnsi="Arial"/>
          <w:i/>
          <w:iCs/>
          <w:sz w:val="22"/>
          <w:szCs w:val="22"/>
        </w:rPr>
        <w:t>le plus petit écart m</w:t>
      </w:r>
      <w:r w:rsidR="00F76595">
        <w:rPr>
          <w:rFonts w:ascii="Arial" w:hAnsi="Arial"/>
          <w:i/>
          <w:iCs/>
          <w:sz w:val="22"/>
          <w:szCs w:val="22"/>
        </w:rPr>
        <w:t xml:space="preserve">esurable est obtenu lorsque </w:t>
      </w:r>
      <w:r w:rsidR="00C0286F">
        <w:rPr>
          <w:rFonts w:ascii="Arial" w:hAnsi="Arial"/>
          <w:i/>
          <w:iCs/>
          <w:sz w:val="22"/>
          <w:szCs w:val="22"/>
        </w:rPr>
        <w:t>deux</w:t>
      </w:r>
      <w:r w:rsidR="00F76595">
        <w:rPr>
          <w:rFonts w:ascii="Arial" w:hAnsi="Arial"/>
          <w:i/>
          <w:iCs/>
          <w:sz w:val="22"/>
          <w:szCs w:val="22"/>
        </w:rPr>
        <w:t xml:space="preserve"> pics de </w:t>
      </w:r>
      <w:r w:rsidR="00C0286F">
        <w:rPr>
          <w:rFonts w:ascii="Arial" w:hAnsi="Arial"/>
          <w:i/>
          <w:iCs/>
          <w:sz w:val="22"/>
          <w:szCs w:val="22"/>
        </w:rPr>
        <w:t>deux</w:t>
      </w:r>
      <w:r>
        <w:rPr>
          <w:rFonts w:ascii="Arial" w:hAnsi="Arial"/>
          <w:i/>
          <w:iCs/>
          <w:sz w:val="22"/>
          <w:szCs w:val="22"/>
        </w:rPr>
        <w:t xml:space="preserve"> radiations différentes sont distants d’une demi</w:t>
      </w:r>
      <w:r w:rsidR="00ED74F7">
        <w:rPr>
          <w:rFonts w:ascii="Arial" w:hAnsi="Arial"/>
          <w:i/>
          <w:iCs/>
          <w:sz w:val="22"/>
          <w:szCs w:val="22"/>
        </w:rPr>
        <w:t>-</w:t>
      </w:r>
      <w:r>
        <w:rPr>
          <w:rFonts w:ascii="Arial" w:hAnsi="Arial"/>
          <w:i/>
          <w:iCs/>
          <w:sz w:val="22"/>
          <w:szCs w:val="22"/>
        </w:rPr>
        <w:t>largeur de base</w:t>
      </w:r>
      <w:r w:rsidR="00280B05">
        <w:rPr>
          <w:rFonts w:ascii="Arial" w:hAnsi="Arial"/>
          <w:i/>
          <w:iCs/>
          <w:sz w:val="22"/>
          <w:szCs w:val="22"/>
        </w:rPr>
        <w:t xml:space="preserve"> (voir annexe)</w:t>
      </w:r>
      <w:r>
        <w:rPr>
          <w:rFonts w:ascii="Arial" w:hAnsi="Arial"/>
          <w:i/>
          <w:iCs/>
          <w:sz w:val="22"/>
          <w:szCs w:val="22"/>
        </w:rPr>
        <w:t>, autrement dit lorsque le maximum principal de l’</w:t>
      </w:r>
      <w:r w:rsidR="00535F7C">
        <w:rPr>
          <w:rFonts w:ascii="Arial" w:hAnsi="Arial"/>
          <w:i/>
          <w:iCs/>
          <w:sz w:val="22"/>
          <w:szCs w:val="22"/>
        </w:rPr>
        <w:t>un correspond à la première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="00535F7C">
        <w:rPr>
          <w:rFonts w:ascii="Arial" w:hAnsi="Arial"/>
          <w:i/>
          <w:iCs/>
          <w:sz w:val="22"/>
          <w:szCs w:val="22"/>
        </w:rPr>
        <w:t>an</w:t>
      </w:r>
      <w:r>
        <w:rPr>
          <w:rFonts w:ascii="Arial" w:hAnsi="Arial"/>
          <w:i/>
          <w:iCs/>
          <w:sz w:val="22"/>
          <w:szCs w:val="22"/>
        </w:rPr>
        <w:t>nul</w:t>
      </w:r>
      <w:r w:rsidR="00535F7C">
        <w:rPr>
          <w:rFonts w:ascii="Arial" w:hAnsi="Arial"/>
          <w:i/>
          <w:iCs/>
          <w:sz w:val="22"/>
          <w:szCs w:val="22"/>
        </w:rPr>
        <w:t>ation</w:t>
      </w:r>
      <w:r>
        <w:rPr>
          <w:rFonts w:ascii="Arial" w:hAnsi="Arial"/>
          <w:i/>
          <w:iCs/>
          <w:sz w:val="22"/>
          <w:szCs w:val="22"/>
        </w:rPr>
        <w:t xml:space="preserve"> de l’autre.</w:t>
      </w:r>
    </w:p>
    <w:p w:rsidR="00F6467E" w:rsidRPr="007328C3" w:rsidRDefault="00F6467E" w:rsidP="00F6467E">
      <w:pPr>
        <w:jc w:val="both"/>
        <w:rPr>
          <w:rFonts w:ascii="Arial" w:hAnsi="Arial"/>
          <w:i/>
          <w:iCs/>
          <w:sz w:val="12"/>
          <w:szCs w:val="16"/>
        </w:rPr>
      </w:pPr>
    </w:p>
    <w:p w:rsidR="00F6467E" w:rsidRDefault="007364CD" w:rsidP="000835FD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F1</w:t>
      </w:r>
      <w:r w:rsidR="00F6467E">
        <w:rPr>
          <w:rFonts w:ascii="Arial" w:hAnsi="Arial" w:cs="Arial"/>
          <w:b/>
          <w:bCs/>
          <w:sz w:val="22"/>
          <w:szCs w:val="22"/>
          <w:u w:val="single"/>
        </w:rPr>
        <w:t>*c.</w:t>
      </w:r>
      <w:r w:rsidR="000835FD">
        <w:rPr>
          <w:rFonts w:ascii="Arial" w:hAnsi="Arial" w:cs="Arial"/>
          <w:i/>
          <w:iCs/>
          <w:sz w:val="22"/>
          <w:szCs w:val="22"/>
        </w:rPr>
        <w:tab/>
      </w:r>
      <w:r w:rsidR="00F6467E">
        <w:rPr>
          <w:rFonts w:ascii="Arial" w:hAnsi="Arial"/>
          <w:sz w:val="22"/>
          <w:szCs w:val="22"/>
        </w:rPr>
        <w:t xml:space="preserve">Estimer le plus petit écart spectral </w:t>
      </w:r>
      <w:r w:rsidR="00866BAE" w:rsidRPr="00DF2B38">
        <w:rPr>
          <w:rFonts w:ascii="Arial" w:hAnsi="Arial"/>
          <w:position w:val="-10"/>
          <w:sz w:val="22"/>
          <w:szCs w:val="22"/>
        </w:rPr>
        <w:object w:dxaOrig="1320" w:dyaOrig="300">
          <v:shape id="_x0000_i1104" type="#_x0000_t75" style="width:65.9pt;height:15.2pt" o:ole="">
            <v:imagedata r:id="rId143" o:title=""/>
          </v:shape>
          <o:OLEObject Type="Embed" ProgID="Equation.DSMT4" ShapeID="_x0000_i1104" DrawAspect="Content" ObjectID="_1648675832" r:id="rId144"/>
        </w:object>
      </w:r>
      <w:r w:rsidR="00F6467E">
        <w:rPr>
          <w:rFonts w:ascii="Arial" w:hAnsi="Arial"/>
          <w:sz w:val="22"/>
          <w:szCs w:val="22"/>
        </w:rPr>
        <w:t xml:space="preserve"> qui puisse être observé par ce dispositif en fonction de </w:t>
      </w:r>
      <w:r w:rsidR="00F6467E" w:rsidRPr="00EF121E">
        <w:rPr>
          <w:rFonts w:ascii="Arial" w:hAnsi="Arial"/>
          <w:iCs/>
          <w:sz w:val="22"/>
          <w:szCs w:val="22"/>
        </w:rPr>
        <w:t>c</w:t>
      </w:r>
      <w:r w:rsidR="00F6467E">
        <w:rPr>
          <w:rFonts w:ascii="Arial" w:hAnsi="Arial"/>
          <w:sz w:val="22"/>
          <w:szCs w:val="22"/>
        </w:rPr>
        <w:t xml:space="preserve"> et </w:t>
      </w:r>
      <w:r w:rsidR="00F6467E">
        <w:rPr>
          <w:rFonts w:ascii="Arial" w:hAnsi="Arial"/>
          <w:sz w:val="22"/>
          <w:szCs w:val="22"/>
        </w:rPr>
        <w:sym w:font="Symbol" w:char="F044"/>
      </w:r>
      <w:r w:rsidR="00F6467E" w:rsidRPr="00E62477">
        <w:rPr>
          <w:rFonts w:ascii="Arial" w:hAnsi="Arial"/>
          <w:sz w:val="22"/>
          <w:szCs w:val="22"/>
          <w:vertAlign w:val="subscript"/>
        </w:rPr>
        <w:t>max</w:t>
      </w:r>
      <w:r w:rsidR="00F6467E">
        <w:rPr>
          <w:rFonts w:ascii="Arial" w:hAnsi="Arial"/>
          <w:sz w:val="22"/>
          <w:szCs w:val="22"/>
        </w:rPr>
        <w:t>.</w:t>
      </w:r>
    </w:p>
    <w:p w:rsidR="00F6467E" w:rsidRDefault="00F6467E" w:rsidP="00B913D8">
      <w:pPr>
        <w:ind w:firstLine="709"/>
        <w:jc w:val="both"/>
        <w:rPr>
          <w:rFonts w:ascii="Arial" w:hAnsi="Arial"/>
          <w:sz w:val="22"/>
          <w:szCs w:val="22"/>
        </w:rPr>
      </w:pPr>
      <w:r w:rsidRPr="006869D7">
        <w:rPr>
          <w:rFonts w:ascii="Arial" w:hAnsi="Arial"/>
          <w:i/>
          <w:iCs/>
          <w:sz w:val="22"/>
          <w:szCs w:val="22"/>
        </w:rPr>
        <w:t xml:space="preserve">Le pouvoir de résolution </w:t>
      </w:r>
      <w:r w:rsidRPr="00EF121E">
        <w:rPr>
          <w:rFonts w:ascii="English111 Vivace BT" w:hAnsi="English111 Vivace BT"/>
          <w:i/>
          <w:iCs/>
          <w:sz w:val="22"/>
        </w:rPr>
        <w:t>R</w:t>
      </w:r>
      <w:r w:rsidRPr="006869D7">
        <w:rPr>
          <w:rFonts w:ascii="Arial" w:hAnsi="Arial"/>
          <w:i/>
          <w:iCs/>
          <w:sz w:val="22"/>
          <w:szCs w:val="22"/>
        </w:rPr>
        <w:t xml:space="preserve">  du spectromètre est défini par</w:t>
      </w:r>
      <w:r>
        <w:rPr>
          <w:rFonts w:ascii="Arial" w:hAnsi="Arial"/>
          <w:i/>
          <w:iCs/>
          <w:sz w:val="22"/>
          <w:szCs w:val="22"/>
        </w:rPr>
        <w:t> </w:t>
      </w:r>
      <w:proofErr w:type="gramStart"/>
      <w:r>
        <w:rPr>
          <w:rFonts w:ascii="Arial" w:hAnsi="Arial"/>
          <w:i/>
          <w:iCs/>
          <w:sz w:val="22"/>
          <w:szCs w:val="22"/>
        </w:rPr>
        <w:t xml:space="preserve">: </w:t>
      </w:r>
      <w:r w:rsidR="009A63E2" w:rsidRPr="005B2A3A">
        <w:rPr>
          <w:rFonts w:ascii="Arial" w:hAnsi="Arial"/>
          <w:position w:val="-26"/>
          <w:sz w:val="22"/>
          <w:szCs w:val="22"/>
        </w:rPr>
        <w:object w:dxaOrig="960" w:dyaOrig="600">
          <v:shape id="_x0000_i1105" type="#_x0000_t75" style="width:48.15pt;height:29.9pt" o:ole="">
            <v:imagedata r:id="rId145" o:title=""/>
          </v:shape>
          <o:OLEObject Type="Embed" ProgID="Equation.DSMT4" ShapeID="_x0000_i1105" DrawAspect="Content" ObjectID="_1648675833" r:id="rId146"/>
        </w:object>
      </w:r>
      <w:r>
        <w:rPr>
          <w:rFonts w:ascii="Arial" w:hAnsi="Arial"/>
          <w:sz w:val="22"/>
          <w:szCs w:val="22"/>
        </w:rPr>
        <w:t>.</w:t>
      </w:r>
      <w:proofErr w:type="gramEnd"/>
    </w:p>
    <w:p w:rsidR="00F6467E" w:rsidRDefault="00B913D8" w:rsidP="00B913D8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F2.</w:t>
      </w:r>
      <w:r>
        <w:rPr>
          <w:rFonts w:ascii="Arial" w:hAnsi="Arial" w:cs="Arial"/>
          <w:bCs/>
          <w:sz w:val="22"/>
          <w:szCs w:val="22"/>
        </w:rPr>
        <w:tab/>
      </w:r>
      <w:r w:rsidR="00F6467E">
        <w:rPr>
          <w:rFonts w:ascii="Arial" w:hAnsi="Arial"/>
          <w:sz w:val="22"/>
          <w:szCs w:val="22"/>
        </w:rPr>
        <w:t xml:space="preserve">Montrer que le pouvoir de résolution </w:t>
      </w:r>
      <w:r w:rsidR="00F6467E" w:rsidRPr="00EF121E">
        <w:rPr>
          <w:rFonts w:ascii="English111 Vivace BT" w:hAnsi="English111 Vivace BT"/>
          <w:i/>
          <w:iCs/>
          <w:sz w:val="22"/>
        </w:rPr>
        <w:t>R</w:t>
      </w:r>
      <w:r w:rsidR="00F6467E">
        <w:rPr>
          <w:rFonts w:ascii="Arial" w:hAnsi="Arial"/>
          <w:sz w:val="22"/>
          <w:szCs w:val="22"/>
        </w:rPr>
        <w:t xml:space="preserve">  du spectromètre est fixé par le nombre </w:t>
      </w:r>
      <w:proofErr w:type="spellStart"/>
      <w:r w:rsidR="00F6467E" w:rsidRPr="00EF121E">
        <w:rPr>
          <w:rFonts w:ascii="Arial" w:hAnsi="Arial"/>
          <w:iCs/>
          <w:sz w:val="22"/>
          <w:szCs w:val="22"/>
        </w:rPr>
        <w:t>N</w:t>
      </w:r>
      <w:r w:rsidR="00F6467E" w:rsidRPr="005B2A3A">
        <w:rPr>
          <w:rFonts w:ascii="Arial" w:hAnsi="Arial"/>
          <w:sz w:val="22"/>
          <w:szCs w:val="22"/>
          <w:vertAlign w:val="subscript"/>
        </w:rPr>
        <w:t>max</w:t>
      </w:r>
      <w:proofErr w:type="spellEnd"/>
      <w:r w:rsidR="00F6467E" w:rsidRPr="000835FD">
        <w:rPr>
          <w:rFonts w:ascii="Arial" w:hAnsi="Arial"/>
          <w:sz w:val="32"/>
          <w:szCs w:val="22"/>
        </w:rPr>
        <w:t xml:space="preserve"> </w:t>
      </w:r>
      <w:r w:rsidR="00F6467E">
        <w:rPr>
          <w:rFonts w:ascii="Arial" w:hAnsi="Arial"/>
          <w:sz w:val="22"/>
          <w:szCs w:val="22"/>
        </w:rPr>
        <w:t>de maxima d’intensité enregistrés par le détecteur lors de la course finie de l’interféromètre. Commenter.</w:t>
      </w:r>
    </w:p>
    <w:p w:rsidR="00A93487" w:rsidRPr="00805FDC" w:rsidRDefault="001D5116" w:rsidP="007328C3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tabs>
          <w:tab w:val="left" w:pos="9072"/>
        </w:tabs>
        <w:ind w:left="426" w:right="283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TROISIEME PARTIE</w:t>
      </w:r>
    </w:p>
    <w:p w:rsidR="00A93487" w:rsidRDefault="00A93487" w:rsidP="007328C3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tabs>
          <w:tab w:val="left" w:pos="9072"/>
        </w:tabs>
        <w:ind w:left="426" w:right="283"/>
        <w:jc w:val="center"/>
        <w:rPr>
          <w:rFonts w:ascii="Arial" w:hAnsi="Arial" w:cs="Arial"/>
          <w:b/>
          <w:bCs/>
          <w:sz w:val="12"/>
          <w:szCs w:val="16"/>
        </w:rPr>
      </w:pPr>
    </w:p>
    <w:p w:rsidR="00A93487" w:rsidRPr="00382917" w:rsidRDefault="00A93487" w:rsidP="007328C3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tabs>
          <w:tab w:val="left" w:pos="9072"/>
        </w:tabs>
        <w:ind w:left="426" w:right="28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DOUBLE INTERFEROMETRE DE MICHELSON</w:t>
      </w:r>
      <w:r w:rsidR="007328C3">
        <w:rPr>
          <w:rFonts w:ascii="Arial" w:hAnsi="Arial" w:cs="Arial"/>
          <w:b/>
          <w:bCs/>
          <w:sz w:val="28"/>
          <w:szCs w:val="28"/>
        </w:rPr>
        <w:t> : LAMBDAMETRE</w:t>
      </w:r>
    </w:p>
    <w:p w:rsidR="00A93487" w:rsidRDefault="00A93487" w:rsidP="00A93487">
      <w:pPr>
        <w:jc w:val="both"/>
        <w:rPr>
          <w:rFonts w:ascii="Arial" w:hAnsi="Arial" w:cs="Arial"/>
          <w:sz w:val="16"/>
          <w:szCs w:val="16"/>
        </w:rPr>
      </w:pPr>
    </w:p>
    <w:p w:rsidR="00860CA4" w:rsidRPr="001218C6" w:rsidRDefault="00860CA4" w:rsidP="00A93487">
      <w:pPr>
        <w:jc w:val="both"/>
        <w:rPr>
          <w:rFonts w:ascii="Arial" w:hAnsi="Arial" w:cs="Arial"/>
          <w:sz w:val="16"/>
          <w:szCs w:val="16"/>
        </w:rPr>
      </w:pPr>
    </w:p>
    <w:p w:rsidR="00A93487" w:rsidRDefault="00A93487" w:rsidP="00A93487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 </w:t>
      </w:r>
      <w:proofErr w:type="spellStart"/>
      <w:r>
        <w:rPr>
          <w:rFonts w:ascii="Arial" w:hAnsi="Arial"/>
          <w:i/>
          <w:iCs/>
          <w:sz w:val="22"/>
          <w:szCs w:val="22"/>
        </w:rPr>
        <w:t>lambdamètre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(</w:t>
      </w:r>
      <w:r w:rsidRPr="00382917">
        <w:rPr>
          <w:rFonts w:ascii="Arial" w:hAnsi="Arial"/>
          <w:i/>
          <w:iCs/>
          <w:sz w:val="22"/>
          <w:szCs w:val="22"/>
          <w:u w:val="single"/>
        </w:rPr>
        <w:t>figure 4</w:t>
      </w:r>
      <w:r>
        <w:rPr>
          <w:rFonts w:ascii="Arial" w:hAnsi="Arial"/>
          <w:i/>
          <w:iCs/>
          <w:sz w:val="22"/>
          <w:szCs w:val="22"/>
        </w:rPr>
        <w:t>)</w:t>
      </w:r>
      <w:r w:rsidRPr="000305BA">
        <w:rPr>
          <w:rFonts w:ascii="Arial" w:hAnsi="Arial"/>
          <w:i/>
          <w:iCs/>
          <w:sz w:val="22"/>
          <w:szCs w:val="22"/>
        </w:rPr>
        <w:t xml:space="preserve"> a été élaboré pour mesurer rapidement la longueur d’onde d’un laser stabilisé</w:t>
      </w:r>
      <w:r>
        <w:rPr>
          <w:rFonts w:ascii="Arial" w:hAnsi="Arial"/>
          <w:i/>
          <w:iCs/>
          <w:sz w:val="22"/>
          <w:szCs w:val="22"/>
        </w:rPr>
        <w:t>. Il se présente comme</w:t>
      </w:r>
      <w:r w:rsidRPr="000305BA">
        <w:rPr>
          <w:rFonts w:ascii="Arial" w:hAnsi="Arial"/>
          <w:i/>
          <w:iCs/>
          <w:sz w:val="22"/>
          <w:szCs w:val="22"/>
        </w:rPr>
        <w:t xml:space="preserve"> un double interféromètre de Michelson qui compare la longueur d’onde inconnue d’un laser </w:t>
      </w:r>
      <w:r>
        <w:rPr>
          <w:rFonts w:ascii="Arial" w:hAnsi="Arial"/>
          <w:i/>
          <w:iCs/>
          <w:sz w:val="22"/>
          <w:szCs w:val="22"/>
        </w:rPr>
        <w:t xml:space="preserve">stabilisé avec la longueur d’onde connue d’un laser </w:t>
      </w:r>
      <w:r w:rsidRPr="000305BA">
        <w:rPr>
          <w:rFonts w:ascii="Arial" w:hAnsi="Arial"/>
          <w:i/>
          <w:iCs/>
          <w:sz w:val="22"/>
          <w:szCs w:val="22"/>
        </w:rPr>
        <w:t xml:space="preserve">de référence : le laser Hélium-Néon stabilisé sur la raie d’absorption </w:t>
      </w:r>
      <w:r w:rsidRPr="000305BA">
        <w:rPr>
          <w:rFonts w:ascii="Arial" w:hAnsi="Arial" w:cs="Arial"/>
          <w:i/>
          <w:iCs/>
          <w:sz w:val="22"/>
          <w:szCs w:val="22"/>
        </w:rPr>
        <w:t>"</w:t>
      </w:r>
      <w:r w:rsidRPr="000305BA">
        <w:rPr>
          <w:rFonts w:ascii="Arial" w:hAnsi="Arial"/>
          <w:i/>
          <w:iCs/>
          <w:sz w:val="22"/>
          <w:szCs w:val="22"/>
        </w:rPr>
        <w:t>i</w:t>
      </w:r>
      <w:r w:rsidRPr="000305BA">
        <w:rPr>
          <w:rFonts w:ascii="Arial" w:hAnsi="Arial" w:cs="Arial"/>
          <w:i/>
          <w:iCs/>
          <w:sz w:val="22"/>
          <w:szCs w:val="22"/>
        </w:rPr>
        <w:t>"</w:t>
      </w:r>
      <w:r w:rsidRPr="000305BA">
        <w:rPr>
          <w:rFonts w:ascii="Arial" w:hAnsi="Arial"/>
          <w:i/>
          <w:iCs/>
          <w:sz w:val="22"/>
          <w:szCs w:val="22"/>
        </w:rPr>
        <w:t xml:space="preserve"> de l’iode </w:t>
      </w:r>
      <w:proofErr w:type="gramStart"/>
      <w:r w:rsidRPr="000305BA">
        <w:rPr>
          <w:rFonts w:ascii="Arial" w:hAnsi="Arial"/>
          <w:i/>
          <w:iCs/>
          <w:sz w:val="22"/>
          <w:szCs w:val="22"/>
        </w:rPr>
        <w:t xml:space="preserve">à </w:t>
      </w:r>
      <w:proofErr w:type="gramEnd"/>
      <w:r w:rsidRPr="000305BA">
        <w:rPr>
          <w:rFonts w:ascii="Arial" w:hAnsi="Arial"/>
          <w:i/>
          <w:iCs/>
          <w:position w:val="-10"/>
          <w:sz w:val="22"/>
          <w:szCs w:val="22"/>
        </w:rPr>
        <w:object w:dxaOrig="1420" w:dyaOrig="300">
          <v:shape id="_x0000_i1106" type="#_x0000_t75" style="width:70.5pt;height:15.2pt" o:ole="">
            <v:imagedata r:id="rId147" o:title=""/>
          </v:shape>
          <o:OLEObject Type="Embed" ProgID="Equation.DSMT4" ShapeID="_x0000_i1106" DrawAspect="Content" ObjectID="_1648675834" r:id="rId148"/>
        </w:object>
      </w:r>
      <w:r w:rsidRPr="000305BA">
        <w:rPr>
          <w:rFonts w:ascii="Arial" w:hAnsi="Arial"/>
          <w:i/>
          <w:iCs/>
          <w:sz w:val="22"/>
          <w:szCs w:val="22"/>
        </w:rPr>
        <w:t>.</w:t>
      </w:r>
    </w:p>
    <w:p w:rsidR="00500839" w:rsidRPr="00EF121E" w:rsidRDefault="00500839" w:rsidP="00500839">
      <w:pPr>
        <w:jc w:val="both"/>
        <w:rPr>
          <w:rFonts w:ascii="Arial" w:hAnsi="Arial"/>
          <w:bCs/>
          <w:sz w:val="8"/>
          <w:szCs w:val="16"/>
        </w:rPr>
      </w:pPr>
    </w:p>
    <w:p w:rsidR="007328C3" w:rsidRDefault="007328C3" w:rsidP="007328C3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Le </w:t>
      </w:r>
      <w:proofErr w:type="spellStart"/>
      <w:r>
        <w:rPr>
          <w:rFonts w:ascii="Arial" w:hAnsi="Arial"/>
          <w:i/>
          <w:iCs/>
          <w:sz w:val="22"/>
          <w:szCs w:val="22"/>
        </w:rPr>
        <w:t>lambdamètre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ne nécessite qu’une séparatrice (</w:t>
      </w:r>
      <w:proofErr w:type="spellStart"/>
      <w:r>
        <w:rPr>
          <w:rFonts w:ascii="Arial" w:hAnsi="Arial"/>
          <w:i/>
          <w:iCs/>
          <w:sz w:val="22"/>
          <w:szCs w:val="22"/>
        </w:rPr>
        <w:t>S</w:t>
      </w:r>
      <w:r w:rsidRPr="009B2FC8">
        <w:rPr>
          <w:rFonts w:ascii="Arial" w:hAnsi="Arial"/>
          <w:i/>
          <w:iCs/>
          <w:sz w:val="22"/>
          <w:szCs w:val="22"/>
          <w:vertAlign w:val="subscript"/>
        </w:rPr>
        <w:t>p</w:t>
      </w:r>
      <w:proofErr w:type="spellEnd"/>
      <w:r>
        <w:rPr>
          <w:rFonts w:ascii="Arial" w:hAnsi="Arial"/>
          <w:i/>
          <w:iCs/>
          <w:sz w:val="22"/>
          <w:szCs w:val="22"/>
        </w:rPr>
        <w:t>), deux coi</w:t>
      </w:r>
      <w:r w:rsidR="00776BFA">
        <w:rPr>
          <w:rFonts w:ascii="Arial" w:hAnsi="Arial"/>
          <w:i/>
          <w:iCs/>
          <w:sz w:val="22"/>
          <w:szCs w:val="22"/>
        </w:rPr>
        <w:t>ns de cube identiques et un</w:t>
      </w:r>
      <w:r>
        <w:rPr>
          <w:rFonts w:ascii="Arial" w:hAnsi="Arial"/>
          <w:i/>
          <w:iCs/>
          <w:sz w:val="22"/>
          <w:szCs w:val="22"/>
        </w:rPr>
        <w:t xml:space="preserve"> miroir réglable (M). Tous les angles de réflexion sont égaux à </w:t>
      </w:r>
      <w:r w:rsidRPr="00133FE6">
        <w:rPr>
          <w:rFonts w:ascii="Arial" w:hAnsi="Arial"/>
          <w:i/>
          <w:sz w:val="22"/>
          <w:szCs w:val="22"/>
        </w:rPr>
        <w:sym w:font="Symbol" w:char="F070"/>
      </w:r>
      <w:r w:rsidRPr="00133FE6">
        <w:rPr>
          <w:rFonts w:ascii="Arial" w:hAnsi="Arial"/>
          <w:i/>
          <w:sz w:val="16"/>
          <w:szCs w:val="22"/>
        </w:rPr>
        <w:t xml:space="preserve"> </w:t>
      </w:r>
      <w:r w:rsidRPr="00133FE6">
        <w:rPr>
          <w:rFonts w:ascii="Arial" w:hAnsi="Arial"/>
          <w:i/>
          <w:sz w:val="22"/>
          <w:szCs w:val="22"/>
        </w:rPr>
        <w:t>/4</w:t>
      </w:r>
      <w:r>
        <w:rPr>
          <w:rFonts w:ascii="Arial" w:hAnsi="Arial"/>
          <w:i/>
          <w:iCs/>
          <w:sz w:val="22"/>
          <w:szCs w:val="22"/>
        </w:rPr>
        <w:t>.</w:t>
      </w:r>
    </w:p>
    <w:p w:rsidR="007328C3" w:rsidRPr="00EF121E" w:rsidRDefault="007328C3" w:rsidP="007328C3">
      <w:pPr>
        <w:jc w:val="both"/>
        <w:rPr>
          <w:rFonts w:ascii="Arial" w:hAnsi="Arial"/>
          <w:bCs/>
          <w:sz w:val="8"/>
          <w:szCs w:val="16"/>
        </w:rPr>
      </w:pPr>
    </w:p>
    <w:p w:rsidR="007328C3" w:rsidRDefault="007328C3" w:rsidP="007328C3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 w:rsidRPr="00A04597">
        <w:rPr>
          <w:rFonts w:ascii="Arial" w:hAnsi="Arial"/>
          <w:i/>
          <w:iCs/>
          <w:sz w:val="22"/>
          <w:szCs w:val="22"/>
        </w:rPr>
        <w:t>Les "coins de cube</w:t>
      </w:r>
      <w:r>
        <w:rPr>
          <w:rFonts w:ascii="Arial" w:hAnsi="Arial"/>
          <w:i/>
          <w:iCs/>
          <w:sz w:val="22"/>
          <w:szCs w:val="22"/>
        </w:rPr>
        <w:t>"</w:t>
      </w:r>
      <w:r w:rsidRPr="00A04597">
        <w:rPr>
          <w:rFonts w:ascii="Arial" w:hAnsi="Arial"/>
          <w:i/>
          <w:iCs/>
          <w:sz w:val="22"/>
          <w:szCs w:val="22"/>
        </w:rPr>
        <w:t xml:space="preserve"> sont des réflecteurs qui ont la propriété de renvoyer la lumière dans la même direction que celle de réception. </w:t>
      </w:r>
      <w:r>
        <w:rPr>
          <w:rFonts w:ascii="Arial" w:hAnsi="Arial"/>
          <w:i/>
          <w:iCs/>
          <w:sz w:val="22"/>
          <w:szCs w:val="22"/>
        </w:rPr>
        <w:t xml:space="preserve">Ils sont en verre d’indice n </w:t>
      </w:r>
      <w:r w:rsidRPr="00EF121E">
        <w:rPr>
          <w:rFonts w:ascii="Symbol" w:hAnsi="Symbol"/>
          <w:i/>
          <w:iCs/>
          <w:sz w:val="22"/>
          <w:szCs w:val="22"/>
        </w:rPr>
        <w:t></w:t>
      </w:r>
      <w:r>
        <w:rPr>
          <w:rFonts w:ascii="Arial" w:hAnsi="Arial"/>
          <w:i/>
          <w:iCs/>
          <w:sz w:val="22"/>
          <w:szCs w:val="22"/>
        </w:rPr>
        <w:t xml:space="preserve"> 1,5 et</w:t>
      </w:r>
      <w:r w:rsidRPr="00A04597">
        <w:rPr>
          <w:rFonts w:ascii="Arial" w:hAnsi="Arial"/>
          <w:i/>
          <w:iCs/>
          <w:sz w:val="22"/>
          <w:szCs w:val="22"/>
        </w:rPr>
        <w:t xml:space="preserve"> les </w:t>
      </w:r>
      <w:r w:rsidR="00EF121E">
        <w:rPr>
          <w:rFonts w:ascii="Arial" w:hAnsi="Arial"/>
          <w:i/>
          <w:iCs/>
          <w:sz w:val="22"/>
          <w:szCs w:val="22"/>
        </w:rPr>
        <w:t>trois</w:t>
      </w:r>
      <w:r w:rsidRPr="00A04597">
        <w:rPr>
          <w:rFonts w:ascii="Arial" w:hAnsi="Arial"/>
          <w:i/>
          <w:iCs/>
          <w:sz w:val="22"/>
          <w:szCs w:val="22"/>
        </w:rPr>
        <w:t xml:space="preserve"> angles au sommet font chacun 90° avec une précision meilleure que la seconde d’arc. Un rayon lumineux tombant sur une des </w:t>
      </w:r>
      <w:r w:rsidR="00EF121E">
        <w:rPr>
          <w:rFonts w:ascii="Arial" w:hAnsi="Arial"/>
          <w:i/>
          <w:iCs/>
          <w:sz w:val="22"/>
          <w:szCs w:val="22"/>
        </w:rPr>
        <w:t>trois</w:t>
      </w:r>
      <w:r w:rsidRPr="00A04597">
        <w:rPr>
          <w:rFonts w:ascii="Arial" w:hAnsi="Arial"/>
          <w:i/>
          <w:iCs/>
          <w:sz w:val="22"/>
          <w:szCs w:val="22"/>
        </w:rPr>
        <w:t xml:space="preserve"> faces du coin va se réfléchir </w:t>
      </w:r>
      <w:r w:rsidR="00EF121E">
        <w:rPr>
          <w:rFonts w:ascii="Arial" w:hAnsi="Arial"/>
          <w:i/>
          <w:iCs/>
          <w:sz w:val="22"/>
          <w:szCs w:val="22"/>
        </w:rPr>
        <w:t>trois</w:t>
      </w:r>
      <w:r w:rsidRPr="00A04597">
        <w:rPr>
          <w:rFonts w:ascii="Arial" w:hAnsi="Arial"/>
          <w:i/>
          <w:iCs/>
          <w:sz w:val="22"/>
          <w:szCs w:val="22"/>
        </w:rPr>
        <w:t xml:space="preserve"> fois successivement </w:t>
      </w:r>
      <w:r>
        <w:rPr>
          <w:rFonts w:ascii="Arial" w:hAnsi="Arial"/>
          <w:i/>
          <w:iCs/>
          <w:sz w:val="22"/>
          <w:szCs w:val="22"/>
        </w:rPr>
        <w:t xml:space="preserve">et </w:t>
      </w:r>
      <w:r w:rsidRPr="00A04597">
        <w:rPr>
          <w:rFonts w:ascii="Arial" w:hAnsi="Arial"/>
          <w:i/>
          <w:iCs/>
          <w:sz w:val="22"/>
          <w:szCs w:val="22"/>
        </w:rPr>
        <w:t>donc se dé</w:t>
      </w:r>
      <w:r>
        <w:rPr>
          <w:rFonts w:ascii="Arial" w:hAnsi="Arial"/>
          <w:i/>
          <w:iCs/>
          <w:sz w:val="22"/>
          <w:szCs w:val="22"/>
        </w:rPr>
        <w:t>caler faiblement en position pour</w:t>
      </w:r>
      <w:r w:rsidRPr="00A04597">
        <w:rPr>
          <w:rFonts w:ascii="Arial" w:hAnsi="Arial"/>
          <w:i/>
          <w:iCs/>
          <w:sz w:val="22"/>
          <w:szCs w:val="22"/>
        </w:rPr>
        <w:t xml:space="preserve"> ressortir parallèlement à sa direction incidente.</w:t>
      </w:r>
    </w:p>
    <w:p w:rsidR="007328C3" w:rsidRPr="00EF121E" w:rsidRDefault="007328C3" w:rsidP="007328C3">
      <w:pPr>
        <w:jc w:val="both"/>
        <w:rPr>
          <w:rFonts w:ascii="Arial" w:hAnsi="Arial"/>
          <w:bCs/>
          <w:sz w:val="8"/>
          <w:szCs w:val="16"/>
        </w:rPr>
      </w:pPr>
    </w:p>
    <w:p w:rsidR="007328C3" w:rsidRDefault="007328C3" w:rsidP="007328C3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 coin de cube 2 est mobile, il se déplace verticalement dans une enceinte où le vide est réalisé. Il est suffisamment lourd pour rendre les frottements négligeables lors de la translation. Il est attaché à la poulie d’un moteur pas à pas par l’intermédiaire d’un fil et guidé dans un tube en inox. Les concepteurs ont cherché à se rapprocher le plus possible de la chute libre.</w:t>
      </w:r>
    </w:p>
    <w:p w:rsidR="007328C3" w:rsidRPr="00EF121E" w:rsidRDefault="007328C3" w:rsidP="007328C3">
      <w:pPr>
        <w:jc w:val="both"/>
        <w:rPr>
          <w:rFonts w:ascii="Arial" w:hAnsi="Arial"/>
          <w:bCs/>
          <w:sz w:val="8"/>
          <w:szCs w:val="16"/>
        </w:rPr>
      </w:pPr>
    </w:p>
    <w:p w:rsidR="007328C3" w:rsidRDefault="007328C3" w:rsidP="007328C3">
      <w:pPr>
        <w:ind w:firstLine="708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Les longueurs de cohérence du laser étalon et du laser CO</w:t>
      </w:r>
      <w:r w:rsidRPr="000F105C">
        <w:rPr>
          <w:rFonts w:ascii="Arial" w:hAnsi="Arial"/>
          <w:i/>
          <w:iCs/>
          <w:sz w:val="22"/>
          <w:szCs w:val="22"/>
          <w:vertAlign w:val="subscript"/>
        </w:rPr>
        <w:t>2</w:t>
      </w:r>
      <w:r>
        <w:rPr>
          <w:rFonts w:ascii="Arial" w:hAnsi="Arial"/>
          <w:i/>
          <w:iCs/>
          <w:sz w:val="22"/>
          <w:szCs w:val="22"/>
        </w:rPr>
        <w:t xml:space="preserve"> stabilisé sont respectivement de l’ordre de </w:t>
      </w:r>
      <w:smartTag w:uri="urn:schemas-microsoft-com:office:smarttags" w:element="metricconverter">
        <w:smartTagPr>
          <w:attr w:name="ProductID" w:val="300 m"/>
        </w:smartTagPr>
        <w:r>
          <w:rPr>
            <w:rFonts w:ascii="Arial" w:hAnsi="Arial"/>
            <w:i/>
            <w:iCs/>
            <w:sz w:val="22"/>
            <w:szCs w:val="22"/>
          </w:rPr>
          <w:t>300 m</w:t>
        </w:r>
      </w:smartTag>
      <w:r>
        <w:rPr>
          <w:rFonts w:ascii="Arial" w:hAnsi="Arial"/>
          <w:i/>
          <w:iCs/>
          <w:sz w:val="22"/>
          <w:szCs w:val="22"/>
        </w:rPr>
        <w:t xml:space="preserve"> et </w:t>
      </w:r>
      <w:smartTag w:uri="urn:schemas-microsoft-com:office:smarttags" w:element="metricconverter">
        <w:smartTagPr>
          <w:attr w:name="ProductID" w:val="30 km"/>
        </w:smartTagPr>
        <w:r>
          <w:rPr>
            <w:rFonts w:ascii="Arial" w:hAnsi="Arial"/>
            <w:i/>
            <w:iCs/>
            <w:sz w:val="22"/>
            <w:szCs w:val="22"/>
          </w:rPr>
          <w:t>30 km</w:t>
        </w:r>
      </w:smartTag>
      <w:r>
        <w:rPr>
          <w:rFonts w:ascii="Arial" w:hAnsi="Arial"/>
          <w:i/>
          <w:iCs/>
          <w:sz w:val="22"/>
          <w:szCs w:val="22"/>
        </w:rPr>
        <w:t>.</w:t>
      </w:r>
    </w:p>
    <w:p w:rsidR="000306EB" w:rsidRPr="00EF121E" w:rsidRDefault="000306EB" w:rsidP="000306EB">
      <w:pPr>
        <w:jc w:val="both"/>
        <w:rPr>
          <w:rFonts w:ascii="Arial" w:hAnsi="Arial"/>
          <w:bCs/>
          <w:sz w:val="8"/>
          <w:szCs w:val="16"/>
        </w:rPr>
      </w:pPr>
    </w:p>
    <w:p w:rsidR="00D11699" w:rsidRPr="00E518A5" w:rsidRDefault="002F6AC5" w:rsidP="00E518A5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  <w:r>
        <w:rPr>
          <w:rFonts w:ascii="Arial" w:hAnsi="Arial"/>
          <w:i/>
          <w:iCs/>
          <w:sz w:val="22"/>
          <w:szCs w:val="22"/>
        </w:rPr>
        <w:pict>
          <v:group id="_x0000_s16468" editas="canvas" style="width:445.3pt;height:338.2pt;mso-position-horizontal-relative:char;mso-position-vertical-relative:line" coordorigin="937,4324" coordsize="8906,6764">
            <o:lock v:ext="edit" aspectratio="t"/>
            <v:shape id="_x0000_s16469" type="#_x0000_t75" style="position:absolute;left:937;top:4324;width:8906;height:6764" o:preferrelative="f">
              <v:fill o:detectmouseclick="t"/>
              <v:path o:extrusionok="t" o:connecttype="none"/>
              <o:lock v:ext="edit" text="t"/>
            </v:shape>
            <v:line id="_x0000_s16470" style="position:absolute" from="6008,4763" to="6009,5693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6471" type="#_x0000_t5" style="position:absolute;left:7815;top:8372;width:1680;height:878;rotation:90" fillcolor="silver"/>
            <v:shape id="_x0000_s16472" type="#_x0000_t5" style="position:absolute;left:5175;top:5690;width:1680;height:878" fillcolor="silver"/>
            <v:line id="_x0000_s16473" style="position:absolute;flip:x" from="5100,7910" to="6920,9730" strokecolor="gray" strokeweight="3pt"/>
            <v:shape id="_x0000_s16474" type="#_x0000_t202" style="position:absolute;left:6767;top:7478;width:900;height:520" filled="f" stroked="f">
              <v:textbox style="mso-next-textbox:#_x0000_s16474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</w:t>
                    </w:r>
                    <w:proofErr w:type="spellStart"/>
                    <w:r>
                      <w:rPr>
                        <w:rFonts w:ascii="Arial" w:hAnsi="Arial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p</w:t>
                    </w:r>
                    <w:proofErr w:type="spellEnd"/>
                    <w:r>
                      <w:rPr>
                        <w:rFonts w:ascii="Arial" w:hAnsi="Arial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line id="_x0000_s16475" style="position:absolute;rotation:90" from="3349,8388" to="7613,8390"/>
            <v:line id="_x0000_s16476" style="position:absolute;rotation:90" from="4312,8478" to="8756,8479"/>
            <v:line id="_x0000_s16477" style="position:absolute;flip:x" from="3180,10452" to="5475,10453"/>
            <v:line id="_x0000_s16478" style="position:absolute" from="5484,6255" to="6549,6256"/>
            <v:line id="_x0000_s16479" style="position:absolute;flip:x" from="3375,8307" to="8550,8308"/>
            <v:line id="_x0000_s16480" style="position:absolute;flip:x y" from="3578,9306" to="8540,9317"/>
            <v:line id="_x0000_s16481" style="position:absolute" from="8543,8315" to="8544,9312"/>
            <v:group id="_x0000_s16482" style="position:absolute;left:5109;top:9945;width:735;height:1108;flip:x" coordorigin="6563,8111" coordsize="735,1108">
              <v:rect id="_x0000_s16483" style="position:absolute;left:6827;top:8111;width:119;height:1108;rotation:2918094fd;flip:x" fillcolor="black" strokecolor="white">
                <v:fill r:id="rId149" o:title="blanc)" type="pattern"/>
                <o:lock v:ext="edit" aspectratio="t"/>
              </v:rect>
              <v:line id="_x0000_s16484" style="position:absolute" from="6563,8262" to="7298,9012" strokecolor="gray"/>
            </v:group>
            <v:rect id="_x0000_s16489" style="position:absolute;left:2100;top:8142;width:1275;height:345" fillcolor="silver">
              <v:fill color2="fill darken(118)" rotate="t" angle="-90" method="linear sigma" focus="100%" type="gradient"/>
              <v:textbox style="mso-next-textbox:#_x0000_s16489">
                <w:txbxContent>
                  <w:p w:rsidR="00CA35B2" w:rsidRPr="00FD317D" w:rsidRDefault="00CA35B2" w:rsidP="00757A2F">
                    <w:pPr>
                      <w:rPr>
                        <w:rFonts w:ascii="Arial" w:hAnsi="Arial"/>
                        <w:b/>
                        <w:bCs/>
                        <w:szCs w:val="22"/>
                      </w:rPr>
                    </w:pPr>
                    <w:r w:rsidRPr="00FD317D">
                      <w:rPr>
                        <w:rFonts w:ascii="Arial" w:hAnsi="Arial"/>
                        <w:b/>
                        <w:bCs/>
                        <w:szCs w:val="22"/>
                      </w:rPr>
                      <w:t>LASER 1</w:t>
                    </w:r>
                  </w:p>
                </w:txbxContent>
              </v:textbox>
            </v:rect>
            <v:rect id="_x0000_s16490" style="position:absolute;left:2100;top:10272;width:1275;height:350" fillcolor="silver">
              <v:fill color2="fill darken(118)" rotate="t" angle="-90" method="linear sigma" focus="100%" type="gradient"/>
              <v:textbox style="mso-next-textbox:#_x0000_s16490">
                <w:txbxContent>
                  <w:p w:rsidR="00CA35B2" w:rsidRPr="00FD317D" w:rsidRDefault="00CA35B2" w:rsidP="00757A2F">
                    <w:pPr>
                      <w:rPr>
                        <w:rFonts w:ascii="Arial" w:hAnsi="Arial"/>
                        <w:b/>
                        <w:bCs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Cs w:val="22"/>
                      </w:rPr>
                      <w:t>LASER 2</w:t>
                    </w:r>
                  </w:p>
                </w:txbxContent>
              </v:textbox>
            </v:rect>
            <v:group id="_x0000_s16492" style="position:absolute;left:5988;top:10122;width:1072;height:450;rotation:90" coordorigin="7860,9132" coordsize="1072,450">
              <v:line id="_x0000_s16493" style="position:absolute" from="7860,9132" to="7861,9582">
                <v:stroke startarrow="block" endarrow="block"/>
              </v:line>
              <v:group id="_x0000_s16494" style="position:absolute;left:8572;top:9169;width:360;height:360" coordorigin="4200,10812" coordsize="360,360">
                <v:oval id="_x0000_s16495" style="position:absolute;left:4200;top:10812;width:360;height:360"/>
                <v:group id="_x0000_s16496" style="position:absolute;left:4274;top:10865;width:217;height:255" coordorigin="3210,11157" coordsize="217,255">
                  <v:shape id="_x0000_s16497" type="#_x0000_t5" style="position:absolute;left:3210;top:11187;width:240;height:195;rotation:90;flip:x" fillcolor="black"/>
                  <v:line id="_x0000_s16498" style="position:absolute" from="3210,11157" to="3211,11412" strokeweight="1.5pt"/>
                </v:group>
              </v:group>
            </v:group>
            <v:group id="_x0000_s16499" style="position:absolute;left:3252;top:9081;width:1072;height:450;rotation:180;flip:y" coordorigin="7860,9132" coordsize="1072,450">
              <v:line id="_x0000_s16500" style="position:absolute" from="7860,9132" to="7861,9582">
                <v:stroke startarrow="block" endarrow="block"/>
              </v:line>
              <v:group id="_x0000_s16501" style="position:absolute;left:8572;top:9169;width:360;height:360" coordorigin="4200,10812" coordsize="360,360">
                <v:oval id="_x0000_s16502" style="position:absolute;left:4200;top:10812;width:360;height:360"/>
                <v:group id="_x0000_s16503" style="position:absolute;left:4274;top:10865;width:217;height:255" coordorigin="3210,11157" coordsize="217,255">
                  <v:shape id="_x0000_s16504" type="#_x0000_t5" style="position:absolute;left:3210;top:11187;width:240;height:195;rotation:90;flip:x" fillcolor="black"/>
                  <v:line id="_x0000_s16505" style="position:absolute" from="3210,11157" to="3211,11412" strokeweight="1.5pt"/>
                </v:group>
              </v:group>
            </v:group>
            <v:shape id="_x0000_s16506" type="#_x0000_t202" style="position:absolute;left:7388;top:5830;width:1835;height:680" filled="f" stroked="f">
              <v:textbox style="mso-next-textbox:#_x0000_s16506">
                <w:txbxContent>
                  <w:p w:rsidR="00CA35B2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coin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de cube </w:t>
                    </w:r>
                    <w:r w:rsidRPr="000835FD">
                      <w:rPr>
                        <w:rFonts w:ascii="Arial" w:hAnsi="Arial"/>
                        <w:b/>
                        <w:bCs/>
                        <w:i/>
                        <w:sz w:val="22"/>
                      </w:rPr>
                      <w:t>2</w:t>
                    </w:r>
                  </w:p>
                  <w:p w:rsidR="00CA35B2" w:rsidRPr="003D3FF5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mobil</w:t>
                    </w:r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>e</w:t>
                    </w:r>
                    <w:proofErr w:type="gramEnd"/>
                  </w:p>
                </w:txbxContent>
              </v:textbox>
            </v:shape>
            <v:line id="_x0000_s16507" style="position:absolute" from="7365,5580" to="7366,6630">
              <v:stroke dashstyle="dash" startarrow="block" startarrowwidth="narrow" startarrowlength="short" endarrow="block" endarrowwidth="narrow" endarrowlength="short"/>
            </v:line>
            <v:shape id="_x0000_s16508" type="#_x0000_t202" style="position:absolute;left:4368;top:10553;width:900;height:520" filled="f" stroked="f">
              <v:textbox style="mso-next-textbox:#_x0000_s16508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(M)</w:t>
                    </w:r>
                  </w:p>
                </w:txbxContent>
              </v:textbox>
            </v:shape>
            <v:shape id="_x0000_s16511" type="#_x0000_t202" style="position:absolute;left:5642;top:10549;width:900;height:520" filled="f" stroked="f">
              <v:textbox style="mso-next-textbox:#_x0000_s16511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(D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2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512" type="#_x0000_t202" style="position:absolute;left:2643;top:9096;width:900;height:520" filled="f" stroked="f">
              <v:textbox style="mso-next-textbox:#_x0000_s16512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(D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1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line id="_x0000_s16516" style="position:absolute" from="5145,4500" to="5146,7020" strokecolor="gray" strokeweight="2.25pt"/>
            <v:line id="_x0000_s16517" style="position:absolute" from="6885,4500" to="6886,7050" strokecolor="gray" strokeweight="2.25pt"/>
            <v:oval id="_x0000_s16518" style="position:absolute;left:6007;top:4583;width:376;height:374" fillcolor="silver">
              <v:fill color2="fill darken(118)" rotate="t" angle="-45" focusposition=".5,.5" focussize="" method="linear sigma" type="gradient"/>
            </v:oval>
            <v:line id="_x0000_s16519" style="position:absolute" from="5130,4500" to="6900,4501" strokecolor="#969696" strokeweight="2.25pt"/>
            <v:line id="_x0000_s16520" style="position:absolute" from="3308,4835" to="3308,5360">
              <v:stroke endarrow="block"/>
            </v:line>
            <v:group id="_x0000_s16521" style="position:absolute;left:2808;top:4883;width:480;height:460" coordorigin="2238,4628" coordsize="480,460">
              <v:line id="_x0000_s16522" style="position:absolute" from="2348,4700" to="2603,4701">
                <v:stroke endarrow="block" endarrowwidth="narrow" endarrowlength="short"/>
              </v:line>
              <v:shape id="_x0000_s16523" type="#_x0000_t202" style="position:absolute;left:2238;top:4628;width:480;height:460" filled="f" stroked="f">
                <v:textbox style="mso-next-textbox:#_x0000_s16523">
                  <w:txbxContent>
                    <w:p w:rsidR="00CA35B2" w:rsidRPr="0023782F" w:rsidRDefault="00CA35B2" w:rsidP="00757A2F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v:group>
            <v:oval id="_x0000_s16524" style="position:absolute;left:6083;top:4658;width:224;height:224"/>
            <v:oval id="_x0000_s16525" style="position:absolute;left:6136;top:4721;width:108;height:106" fillcolor="black" strokecolor="white"/>
            <v:shape id="_x0000_s16526" type="#_x0000_t202" style="position:absolute;left:4023;top:8690;width:900;height:520" filled="f" stroked="f">
              <v:textbox style="mso-next-textbox:#_x0000_s16526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(L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1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527" type="#_x0000_t202" style="position:absolute;left:5671;top:9469;width:900;height:520" filled="f" stroked="f">
              <v:textbox style="mso-next-textbox:#_x0000_s16527">
                <w:txbxContent>
                  <w:p w:rsidR="00CA35B2" w:rsidRPr="0023782F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(L</w:t>
                    </w:r>
                    <w:r>
                      <w:rPr>
                        <w:rFonts w:ascii="Arial" w:hAnsi="Arial"/>
                        <w:sz w:val="22"/>
                        <w:szCs w:val="22"/>
                        <w:vertAlign w:val="subscript"/>
                      </w:rPr>
                      <w:t>2</w:t>
                    </w:r>
                    <w:r>
                      <w:rPr>
                        <w:rFonts w:ascii="Arial" w:hAnsi="Arial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6528" type="#_x0000_t202" style="position:absolute;left:7733;top:7402;width:1835;height:680" filled="f" stroked="f">
              <v:textbox style="mso-next-textbox:#_x0000_s16528">
                <w:txbxContent>
                  <w:p w:rsidR="00CA35B2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coin</w:t>
                    </w:r>
                    <w:proofErr w:type="gramEnd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de cube </w:t>
                    </w:r>
                    <w:r w:rsidRPr="000835FD">
                      <w:rPr>
                        <w:rFonts w:ascii="Arial" w:hAnsi="Arial"/>
                        <w:b/>
                        <w:bCs/>
                        <w:i/>
                        <w:sz w:val="22"/>
                      </w:rPr>
                      <w:t>1</w:t>
                    </w:r>
                  </w:p>
                  <w:p w:rsidR="00CA35B2" w:rsidRPr="003D3FF5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proofErr w:type="gramStart"/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fix</w:t>
                    </w:r>
                    <w:r w:rsidRPr="003D3FF5">
                      <w:rPr>
                        <w:rFonts w:ascii="Arial" w:hAnsi="Arial"/>
                        <w:i/>
                        <w:iCs/>
                        <w:sz w:val="22"/>
                      </w:rPr>
                      <w:t>e</w:t>
                    </w:r>
                    <w:proofErr w:type="gramEnd"/>
                  </w:p>
                </w:txbxContent>
              </v:textbox>
            </v:shape>
            <v:shape id="_x0000_s16529" type="#_x0000_t202" style="position:absolute;left:3308;top:10033;width:900;height:520" filled="f" stroked="f">
              <v:textbox style="mso-next-textbox:#_x0000_s16529">
                <w:txbxContent>
                  <w:p w:rsidR="00CA35B2" w:rsidRPr="00697947" w:rsidRDefault="00CA35B2" w:rsidP="00757A2F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697947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6530" type="#_x0000_t202" style="position:absolute;left:3308;top:7913;width:900;height:520" filled="f" stroked="f">
              <v:textbox style="mso-next-textbox:#_x0000_s16530">
                <w:txbxContent>
                  <w:p w:rsidR="00CA35B2" w:rsidRPr="00697947" w:rsidRDefault="00CA35B2" w:rsidP="00757A2F">
                    <w:pPr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</w:pPr>
                    <w:r w:rsidRPr="00697947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6531" style="position:absolute" from="4859,5267" to="5379,5268">
              <v:stroke endarrow="block" endarrowwidth="narrow" endarrowlength="short"/>
            </v:line>
            <v:shape id="_x0000_s16532" type="#_x0000_t202" style="position:absolute;left:4148;top:5070;width:775;height:520" filled="f" stroked="f">
              <v:textbox style="mso-next-textbox:#_x0000_s16532">
                <w:txbxContent>
                  <w:p w:rsidR="00CA35B2" w:rsidRPr="003D3FF5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vide</w:t>
                    </w:r>
                  </w:p>
                </w:txbxContent>
              </v:textbox>
            </v:shape>
            <v:shape id="_x0000_s16533" type="#_x0000_t202" style="position:absolute;left:6473;top:8263;width:900;height:520" filled="f" stroked="f">
              <v:textbox style="mso-next-textbox:#_x0000_s16533">
                <w:txbxContent>
                  <w:p w:rsidR="00CA35B2" w:rsidRPr="000F105C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</v:shape>
            <v:shape id="_x0000_s16534" type="#_x0000_t202" style="position:absolute;left:5393;top:9268;width:900;height:520" filled="f" stroked="f">
              <v:textbox style="mso-next-textbox:#_x0000_s16534">
                <w:txbxContent>
                  <w:p w:rsidR="00CA35B2" w:rsidRPr="000F105C" w:rsidRDefault="00CA35B2" w:rsidP="00757A2F">
                    <w:pPr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22"/>
                        <w:szCs w:val="22"/>
                      </w:rPr>
                      <w:t>B</w:t>
                    </w:r>
                  </w:p>
                </w:txbxContent>
              </v:textbox>
            </v:shape>
            <v:line id="_x0000_s16535" style="position:absolute;rotation:90;flip:y" from="3936,9234" to="3937,10094">
              <v:stroke startarrow="block" startarrowwidth="narrow" startarrowlength="short" endarrow="block" endarrowwidth="narrow" endarrowlength="short"/>
            </v:line>
            <v:shape id="_x0000_s16536" type="#_x0000_t202" style="position:absolute;left:3730;top:9610;width:660;height:440" filled="f" stroked="f">
              <v:textbox style="mso-next-textbox:#_x0000_s16536">
                <w:txbxContent>
                  <w:p w:rsidR="00CA35B2" w:rsidRPr="005F301C" w:rsidRDefault="00CA35B2" w:rsidP="00757A2F">
                    <w:pPr>
                      <w:rPr>
                        <w:rFonts w:ascii="Arial" w:hAnsi="Arial"/>
                        <w:iCs/>
                        <w:sz w:val="22"/>
                        <w:szCs w:val="22"/>
                      </w:rPr>
                    </w:pPr>
                    <w:proofErr w:type="gramStart"/>
                    <w:r w:rsidRPr="005F301C">
                      <w:rPr>
                        <w:rFonts w:ascii="Arial" w:hAnsi="Arial"/>
                        <w:iCs/>
                        <w:sz w:val="22"/>
                        <w:szCs w:val="22"/>
                      </w:rPr>
                      <w:t>f</w:t>
                    </w:r>
                    <w:proofErr w:type="gramEnd"/>
                    <w:r w:rsidRPr="005F301C">
                      <w:rPr>
                        <w:rFonts w:ascii="Arial" w:hAnsi="Arial"/>
                        <w:iCs/>
                        <w:sz w:val="22"/>
                        <w:szCs w:val="22"/>
                      </w:rPr>
                      <w:t xml:space="preserve"> '</w:t>
                    </w:r>
                  </w:p>
                </w:txbxContent>
              </v:textbox>
            </v:shape>
            <v:line id="_x0000_s16537" style="position:absolute;rotation:-180;flip:y" from="6227,9825" to="6228,10685">
              <v:stroke startarrow="block" startarrowwidth="narrow" startarrowlength="short" endarrow="block" endarrowwidth="narrow" endarrowlength="short"/>
            </v:line>
            <v:shape id="_x0000_s16538" type="#_x0000_t202" style="position:absolute;left:5852;top:10072;width:660;height:380" filled="f" stroked="f">
              <v:textbox style="mso-next-textbox:#_x0000_s16538">
                <w:txbxContent>
                  <w:p w:rsidR="00CA35B2" w:rsidRPr="005F301C" w:rsidRDefault="00CA35B2" w:rsidP="00757A2F">
                    <w:pPr>
                      <w:rPr>
                        <w:rFonts w:ascii="Arial" w:hAnsi="Arial"/>
                        <w:iCs/>
                        <w:sz w:val="22"/>
                        <w:szCs w:val="22"/>
                      </w:rPr>
                    </w:pPr>
                    <w:proofErr w:type="gramStart"/>
                    <w:r w:rsidRPr="005F301C">
                      <w:rPr>
                        <w:rFonts w:ascii="Arial" w:hAnsi="Arial"/>
                        <w:iCs/>
                        <w:sz w:val="22"/>
                        <w:szCs w:val="22"/>
                      </w:rPr>
                      <w:t>f</w:t>
                    </w:r>
                    <w:proofErr w:type="gramEnd"/>
                    <w:r w:rsidRPr="005F301C">
                      <w:rPr>
                        <w:rFonts w:ascii="Arial" w:hAnsi="Arial"/>
                        <w:iCs/>
                        <w:sz w:val="22"/>
                        <w:szCs w:val="22"/>
                      </w:rPr>
                      <w:t xml:space="preserve"> '</w:t>
                    </w:r>
                  </w:p>
                </w:txbxContent>
              </v:textbox>
            </v:shape>
            <v:shape id="_x0000_s16539" type="#_x0000_t202" style="position:absolute;left:1448;top:7462;width:1835;height:680" filled="f" stroked="f">
              <v:textbox style="mso-next-textbox:#_x0000_s16539">
                <w:txbxContent>
                  <w:p w:rsidR="00CA35B2" w:rsidRPr="003D3FF5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Laser étalon He-Ne</w:t>
                    </w:r>
                  </w:p>
                </w:txbxContent>
              </v:textbox>
            </v:shape>
            <v:shape id="_x0000_s16540" type="#_x0000_t202" style="position:absolute;left:1493;top:9877;width:1550;height:440" filled="f" stroked="f">
              <v:textbox style="mso-next-textbox:#_x0000_s16540">
                <w:txbxContent>
                  <w:p w:rsidR="00CA35B2" w:rsidRPr="003D3FF5" w:rsidRDefault="00CA35B2" w:rsidP="00757A2F">
                    <w:pPr>
                      <w:jc w:val="center"/>
                      <w:rPr>
                        <w:rFonts w:ascii="Arial" w:hAnsi="Arial"/>
                        <w:i/>
                        <w:iCs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>Laser CO</w:t>
                    </w:r>
                    <w:r w:rsidRPr="00420CD9">
                      <w:rPr>
                        <w:rFonts w:ascii="Arial" w:hAnsi="Arial"/>
                        <w:i/>
                        <w:iCs/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6541" type="#_x0000_t202" style="position:absolute;left:937;top:5912;width:1185;height:525" filled="f" stroked="f">
              <v:textbox>
                <w:txbxContent>
                  <w:p w:rsidR="00CA35B2" w:rsidRPr="001218C6" w:rsidRDefault="00CA35B2" w:rsidP="00757A2F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u w:val="single"/>
                      </w:rPr>
                      <w:t>Figure 4</w:t>
                    </w:r>
                  </w:p>
                </w:txbxContent>
              </v:textbox>
            </v:shape>
            <v:line id="_x0000_s16551" style="position:absolute;flip:x" from="3396,8786" to="3556,9010">
              <v:stroke endarrow="block" endarrowwidth="narrow" endarrowlength="short"/>
            </v:line>
            <v:line id="_x0000_s16552" style="position:absolute;flip:x" from="3524,8786" to="3684,9010">
              <v:stroke endarrow="block" endarrowwidth="narrow" endarrowlength="short"/>
            </v:line>
            <v:line id="_x0000_s16553" style="position:absolute;flip:x" from="6836,10562" to="6996,10786">
              <v:stroke endarrow="block" endarrowwidth="narrow" endarrowlength="short"/>
            </v:line>
            <v:line id="_x0000_s16554" style="position:absolute;flip:x" from="6836,10402" to="6996,10626">
              <v:stroke endarrow="block" endarrowwidth="narrow" endarrowlength="short"/>
            </v:line>
            <w10:wrap type="none"/>
            <w10:anchorlock/>
          </v:group>
        </w:pict>
      </w:r>
    </w:p>
    <w:p w:rsidR="00051C26" w:rsidRDefault="00051C26" w:rsidP="00D11699">
      <w:pPr>
        <w:jc w:val="both"/>
        <w:rPr>
          <w:rFonts w:ascii="Arial" w:hAnsi="Arial"/>
          <w:i/>
          <w:iCs/>
          <w:sz w:val="16"/>
          <w:szCs w:val="16"/>
        </w:rPr>
      </w:pPr>
    </w:p>
    <w:p w:rsidR="00860CA4" w:rsidRDefault="00860CA4" w:rsidP="00D11699">
      <w:pPr>
        <w:jc w:val="both"/>
        <w:rPr>
          <w:rFonts w:ascii="Arial" w:hAnsi="Arial"/>
          <w:i/>
          <w:iCs/>
          <w:sz w:val="16"/>
          <w:szCs w:val="16"/>
        </w:rPr>
      </w:pPr>
    </w:p>
    <w:p w:rsidR="00860CA4" w:rsidRPr="00051C26" w:rsidRDefault="00860CA4" w:rsidP="00D11699">
      <w:pPr>
        <w:jc w:val="both"/>
        <w:rPr>
          <w:rFonts w:ascii="Arial" w:hAnsi="Arial"/>
          <w:i/>
          <w:iCs/>
          <w:sz w:val="16"/>
          <w:szCs w:val="16"/>
        </w:rPr>
      </w:pPr>
    </w:p>
    <w:p w:rsidR="00D11699" w:rsidRDefault="00D11699" w:rsidP="00D1169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Données :</w:t>
      </w:r>
      <w:r w:rsidRPr="00D116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860CA4" w:rsidRPr="00860CA4">
        <w:rPr>
          <w:rFonts w:ascii="Arial" w:hAnsi="Arial" w:cs="Arial"/>
          <w:bCs/>
          <w:position w:val="-10"/>
          <w:sz w:val="22"/>
          <w:szCs w:val="22"/>
        </w:rPr>
        <w:object w:dxaOrig="2160" w:dyaOrig="300">
          <v:shape id="_x0000_i1107" type="#_x0000_t75" style="width:108.5pt;height:15.2pt" o:ole="">
            <v:imagedata r:id="rId150" o:title=""/>
          </v:shape>
          <o:OLEObject Type="Embed" ProgID="Equation.DSMT4" ShapeID="_x0000_i1107" DrawAspect="Content" ObjectID="_1648675835" r:id="rId151"/>
        </w:object>
      </w:r>
      <w:r w:rsidR="00860CA4">
        <w:rPr>
          <w:rFonts w:ascii="Arial" w:hAnsi="Arial" w:cs="Arial"/>
          <w:bCs/>
          <w:sz w:val="22"/>
          <w:szCs w:val="22"/>
        </w:rPr>
        <w:t xml:space="preserve">     ;     </w:t>
      </w:r>
      <w:r w:rsidR="00860CA4" w:rsidRPr="00D11699">
        <w:rPr>
          <w:rFonts w:ascii="Arial" w:hAnsi="Arial" w:cs="Arial"/>
          <w:bCs/>
          <w:position w:val="-10"/>
          <w:sz w:val="22"/>
          <w:szCs w:val="22"/>
        </w:rPr>
        <w:object w:dxaOrig="1240" w:dyaOrig="380">
          <v:shape id="_x0000_i1108" type="#_x0000_t75" style="width:61.85pt;height:18.75pt" o:ole="">
            <v:imagedata r:id="rId152" o:title=""/>
          </v:shape>
          <o:OLEObject Type="Embed" ProgID="Equation.DSMT4" ShapeID="_x0000_i1108" DrawAspect="Content" ObjectID="_1648675836" r:id="rId153"/>
        </w:object>
      </w:r>
    </w:p>
    <w:p w:rsidR="007328C3" w:rsidRDefault="007328C3" w:rsidP="007328C3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G1*a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Le r</w:t>
      </w:r>
      <w:r w:rsidR="00280B05">
        <w:rPr>
          <w:rFonts w:ascii="Arial" w:hAnsi="Arial"/>
          <w:sz w:val="22"/>
          <w:szCs w:val="22"/>
        </w:rPr>
        <w:t>ayon issu du laser 1 arrive en A</w:t>
      </w:r>
      <w:r>
        <w:rPr>
          <w:rFonts w:ascii="Arial" w:hAnsi="Arial"/>
          <w:sz w:val="22"/>
          <w:szCs w:val="22"/>
        </w:rPr>
        <w:t xml:space="preserve"> sur la lame semi-réfléchissante : représenter sur un schéma les chemins optiques des deux rayons qui vont interférer.</w:t>
      </w:r>
    </w:p>
    <w:p w:rsidR="007328C3" w:rsidRPr="007328C3" w:rsidRDefault="007328C3" w:rsidP="007328C3">
      <w:pPr>
        <w:jc w:val="both"/>
        <w:rPr>
          <w:rFonts w:ascii="Arial" w:hAnsi="Arial"/>
          <w:bCs/>
          <w:sz w:val="12"/>
          <w:szCs w:val="16"/>
        </w:rPr>
      </w:pPr>
    </w:p>
    <w:p w:rsidR="007328C3" w:rsidRPr="00F72755" w:rsidRDefault="007328C3" w:rsidP="007328C3">
      <w:pPr>
        <w:ind w:left="705"/>
        <w:jc w:val="both"/>
        <w:rPr>
          <w:rFonts w:ascii="Arial" w:hAnsi="Arial"/>
          <w:i/>
          <w:sz w:val="22"/>
          <w:szCs w:val="22"/>
        </w:rPr>
      </w:pPr>
      <w:r w:rsidRPr="00F72755">
        <w:rPr>
          <w:rFonts w:ascii="Arial" w:hAnsi="Arial"/>
          <w:i/>
          <w:sz w:val="22"/>
          <w:szCs w:val="22"/>
        </w:rPr>
        <w:t>L’anneau central de la figure d’interférences est détecté par la photodiode (D</w:t>
      </w:r>
      <w:r w:rsidRPr="00F72755">
        <w:rPr>
          <w:rFonts w:ascii="Arial" w:hAnsi="Arial"/>
          <w:i/>
          <w:sz w:val="22"/>
          <w:szCs w:val="22"/>
          <w:vertAlign w:val="subscript"/>
        </w:rPr>
        <w:t>1</w:t>
      </w:r>
      <w:r w:rsidRPr="00F72755">
        <w:rPr>
          <w:rFonts w:ascii="Arial" w:hAnsi="Arial"/>
          <w:i/>
          <w:sz w:val="22"/>
          <w:szCs w:val="22"/>
        </w:rPr>
        <w:t>).</w:t>
      </w:r>
    </w:p>
    <w:p w:rsidR="007328C3" w:rsidRPr="008479B8" w:rsidRDefault="007328C3" w:rsidP="007328C3">
      <w:pPr>
        <w:jc w:val="both"/>
        <w:rPr>
          <w:rFonts w:ascii="Arial" w:hAnsi="Arial"/>
          <w:bCs/>
          <w:sz w:val="16"/>
          <w:szCs w:val="16"/>
        </w:rPr>
      </w:pPr>
    </w:p>
    <w:p w:rsidR="007328C3" w:rsidRDefault="007328C3" w:rsidP="007328C3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G1*b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Le r</w:t>
      </w:r>
      <w:r w:rsidR="00280B05">
        <w:rPr>
          <w:rFonts w:ascii="Arial" w:hAnsi="Arial"/>
          <w:sz w:val="22"/>
          <w:szCs w:val="22"/>
        </w:rPr>
        <w:t>ayon issu du laser 2 arrive en B</w:t>
      </w:r>
      <w:r>
        <w:rPr>
          <w:rFonts w:ascii="Arial" w:hAnsi="Arial"/>
          <w:sz w:val="22"/>
          <w:szCs w:val="22"/>
        </w:rPr>
        <w:t xml:space="preserve"> sur la lame semi-réfléchissante : représenter sur un schéma les trajets optiques des deux rayons qui vont interférer.</w:t>
      </w:r>
    </w:p>
    <w:p w:rsidR="007328C3" w:rsidRPr="007328C3" w:rsidRDefault="007328C3" w:rsidP="007328C3">
      <w:pPr>
        <w:jc w:val="both"/>
        <w:rPr>
          <w:rFonts w:ascii="Arial" w:hAnsi="Arial"/>
          <w:bCs/>
          <w:sz w:val="12"/>
          <w:szCs w:val="16"/>
        </w:rPr>
      </w:pPr>
    </w:p>
    <w:p w:rsidR="007328C3" w:rsidRDefault="007328C3" w:rsidP="007328C3">
      <w:pPr>
        <w:ind w:firstLine="705"/>
        <w:jc w:val="both"/>
        <w:rPr>
          <w:rFonts w:ascii="Arial" w:hAnsi="Arial"/>
          <w:i/>
          <w:sz w:val="22"/>
          <w:szCs w:val="22"/>
        </w:rPr>
      </w:pPr>
      <w:r w:rsidRPr="00F72755">
        <w:rPr>
          <w:rFonts w:ascii="Arial" w:hAnsi="Arial"/>
          <w:i/>
          <w:sz w:val="22"/>
          <w:szCs w:val="22"/>
        </w:rPr>
        <w:t>L’anneau central de la figure d’interférences est détecté par la photodiode (D</w:t>
      </w:r>
      <w:r w:rsidRPr="00F72755">
        <w:rPr>
          <w:rFonts w:ascii="Arial" w:hAnsi="Arial"/>
          <w:i/>
          <w:sz w:val="22"/>
          <w:szCs w:val="22"/>
          <w:vertAlign w:val="subscript"/>
        </w:rPr>
        <w:t>2</w:t>
      </w:r>
      <w:r w:rsidRPr="00F72755">
        <w:rPr>
          <w:rFonts w:ascii="Arial" w:hAnsi="Arial"/>
          <w:i/>
          <w:sz w:val="22"/>
          <w:szCs w:val="22"/>
        </w:rPr>
        <w:t>).</w:t>
      </w:r>
    </w:p>
    <w:p w:rsidR="007328C3" w:rsidRPr="007328C3" w:rsidRDefault="007328C3" w:rsidP="007328C3">
      <w:pPr>
        <w:jc w:val="both"/>
        <w:rPr>
          <w:rFonts w:ascii="Arial" w:hAnsi="Arial"/>
          <w:i/>
          <w:sz w:val="16"/>
          <w:szCs w:val="16"/>
        </w:rPr>
      </w:pPr>
    </w:p>
    <w:p w:rsidR="007328C3" w:rsidRDefault="007328C3" w:rsidP="007328C3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G1*c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Comparer les différences de marche pour les lasers 1 et 2 respectivement aux centres (D</w:t>
      </w:r>
      <w:r w:rsidRPr="00FA26CF"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>) et (D</w:t>
      </w:r>
      <w:r w:rsidRPr="00FA26CF"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>) des deux figures d’interférences.</w:t>
      </w:r>
    </w:p>
    <w:p w:rsidR="00E00AC1" w:rsidRPr="008D3A86" w:rsidRDefault="00E00AC1" w:rsidP="007328C3">
      <w:pPr>
        <w:ind w:left="705" w:hanging="705"/>
        <w:jc w:val="both"/>
        <w:rPr>
          <w:rFonts w:ascii="Arial" w:hAnsi="Arial"/>
          <w:sz w:val="16"/>
          <w:szCs w:val="16"/>
        </w:rPr>
      </w:pPr>
    </w:p>
    <w:p w:rsidR="007328C3" w:rsidRPr="00F72755" w:rsidRDefault="007328C3" w:rsidP="007328C3">
      <w:pPr>
        <w:ind w:firstLine="705"/>
        <w:jc w:val="both"/>
        <w:rPr>
          <w:rFonts w:ascii="Arial" w:hAnsi="Arial"/>
          <w:i/>
          <w:sz w:val="22"/>
          <w:szCs w:val="22"/>
        </w:rPr>
      </w:pPr>
      <w:r w:rsidRPr="00F72755">
        <w:rPr>
          <w:rFonts w:ascii="Arial" w:hAnsi="Arial"/>
          <w:i/>
          <w:sz w:val="22"/>
          <w:szCs w:val="22"/>
        </w:rPr>
        <w:t>Le laser 1 est le laser étalon de longueur d’onde</w:t>
      </w:r>
      <w:r w:rsidRPr="00F72755">
        <w:rPr>
          <w:rFonts w:ascii="Arial" w:hAnsi="Arial"/>
          <w:i/>
          <w:iCs/>
          <w:position w:val="-10"/>
          <w:sz w:val="22"/>
          <w:szCs w:val="22"/>
        </w:rPr>
        <w:object w:dxaOrig="1400" w:dyaOrig="300">
          <v:shape id="_x0000_i1109" type="#_x0000_t75" style="width:69.95pt;height:15.2pt" o:ole="">
            <v:imagedata r:id="rId154" o:title=""/>
          </v:shape>
          <o:OLEObject Type="Embed" ProgID="Equation.DSMT4" ShapeID="_x0000_i1109" DrawAspect="Content" ObjectID="_1648675837" r:id="rId155"/>
        </w:object>
      </w:r>
      <w:r w:rsidRPr="00F72755">
        <w:rPr>
          <w:rFonts w:ascii="Arial" w:hAnsi="Arial"/>
          <w:i/>
          <w:iCs/>
          <w:sz w:val="22"/>
          <w:szCs w:val="22"/>
        </w:rPr>
        <w:t xml:space="preserve">. </w:t>
      </w:r>
      <w:r w:rsidRPr="00F72755">
        <w:rPr>
          <w:rFonts w:ascii="Arial" w:hAnsi="Arial"/>
          <w:i/>
          <w:sz w:val="22"/>
          <w:szCs w:val="22"/>
        </w:rPr>
        <w:t>Le laser 2 est un laser CO</w:t>
      </w:r>
      <w:r w:rsidRPr="00F72755">
        <w:rPr>
          <w:rFonts w:ascii="Arial" w:hAnsi="Arial"/>
          <w:i/>
          <w:sz w:val="22"/>
          <w:szCs w:val="22"/>
          <w:vertAlign w:val="subscript"/>
        </w:rPr>
        <w:t xml:space="preserve">2 </w:t>
      </w:r>
      <w:r w:rsidRPr="00F72755">
        <w:rPr>
          <w:rFonts w:ascii="Arial" w:hAnsi="Arial"/>
          <w:i/>
          <w:sz w:val="22"/>
          <w:szCs w:val="22"/>
        </w:rPr>
        <w:t xml:space="preserve">stabilisé dont la longueur d’onde </w:t>
      </w:r>
      <w:r w:rsidRPr="00F72755">
        <w:rPr>
          <w:rFonts w:ascii="Arial" w:hAnsi="Arial"/>
          <w:i/>
          <w:sz w:val="22"/>
          <w:szCs w:val="22"/>
        </w:rPr>
        <w:sym w:font="Symbol" w:char="F06C"/>
      </w:r>
      <w:r>
        <w:rPr>
          <w:rFonts w:ascii="Arial" w:hAnsi="Arial"/>
          <w:i/>
          <w:sz w:val="22"/>
          <w:szCs w:val="22"/>
          <w:vertAlign w:val="subscript"/>
        </w:rPr>
        <w:t>2</w:t>
      </w:r>
      <w:r w:rsidRPr="00F72755">
        <w:rPr>
          <w:rFonts w:ascii="Arial" w:hAnsi="Arial"/>
          <w:i/>
          <w:sz w:val="22"/>
          <w:szCs w:val="22"/>
        </w:rPr>
        <w:t xml:space="preserve"> est à déterminer. Lors de la chute du coin de cube 2, un compteur évalue à </w:t>
      </w:r>
      <w:r w:rsidRPr="00F72755">
        <w:rPr>
          <w:rFonts w:ascii="Arial" w:hAnsi="Arial"/>
          <w:i/>
          <w:iCs/>
          <w:sz w:val="22"/>
          <w:szCs w:val="22"/>
        </w:rPr>
        <w:t>p</w:t>
      </w:r>
      <w:r>
        <w:rPr>
          <w:rFonts w:ascii="Arial" w:hAnsi="Arial"/>
          <w:i/>
          <w:sz w:val="22"/>
          <w:szCs w:val="22"/>
          <w:vertAlign w:val="subscript"/>
        </w:rPr>
        <w:t>1</w:t>
      </w:r>
      <w:r w:rsidRPr="00F72755">
        <w:rPr>
          <w:rFonts w:ascii="Arial" w:hAnsi="Arial"/>
          <w:i/>
          <w:sz w:val="22"/>
          <w:szCs w:val="22"/>
        </w:rPr>
        <w:t xml:space="preserve"> </w:t>
      </w:r>
      <w:r w:rsidRPr="00EF121E">
        <w:rPr>
          <w:rFonts w:ascii="Symbol" w:hAnsi="Symbol"/>
          <w:i/>
          <w:sz w:val="22"/>
          <w:szCs w:val="22"/>
        </w:rPr>
        <w:t></w:t>
      </w:r>
      <w:r w:rsidRPr="00F72755">
        <w:rPr>
          <w:rFonts w:ascii="Arial" w:hAnsi="Arial"/>
          <w:i/>
          <w:sz w:val="22"/>
          <w:szCs w:val="22"/>
        </w:rPr>
        <w:t xml:space="preserve"> 3</w:t>
      </w:r>
      <w:r w:rsidR="00C0286F" w:rsidRPr="00C0286F">
        <w:rPr>
          <w:rFonts w:ascii="Arial" w:hAnsi="Arial"/>
          <w:i/>
          <w:sz w:val="10"/>
          <w:szCs w:val="10"/>
        </w:rPr>
        <w:t> </w:t>
      </w:r>
      <w:r w:rsidRPr="00F72755">
        <w:rPr>
          <w:rFonts w:ascii="Arial" w:hAnsi="Arial"/>
          <w:i/>
          <w:sz w:val="22"/>
          <w:szCs w:val="22"/>
        </w:rPr>
        <w:t>160</w:t>
      </w:r>
      <w:r w:rsidR="00C0286F" w:rsidRPr="00C0286F">
        <w:rPr>
          <w:rFonts w:ascii="Arial" w:hAnsi="Arial"/>
          <w:i/>
          <w:sz w:val="10"/>
          <w:szCs w:val="22"/>
        </w:rPr>
        <w:t> </w:t>
      </w:r>
      <w:r w:rsidRPr="00F72755">
        <w:rPr>
          <w:rFonts w:ascii="Arial" w:hAnsi="Arial"/>
          <w:i/>
          <w:sz w:val="22"/>
          <w:szCs w:val="22"/>
        </w:rPr>
        <w:t>556 le nombre de scintillements détectés par (D</w:t>
      </w:r>
      <w:r w:rsidRPr="00F72755">
        <w:rPr>
          <w:rFonts w:ascii="Arial" w:hAnsi="Arial"/>
          <w:i/>
          <w:sz w:val="22"/>
          <w:szCs w:val="22"/>
          <w:vertAlign w:val="subscript"/>
        </w:rPr>
        <w:t>1</w:t>
      </w:r>
      <w:r w:rsidRPr="00F72755">
        <w:rPr>
          <w:rFonts w:ascii="Arial" w:hAnsi="Arial"/>
          <w:i/>
          <w:sz w:val="22"/>
          <w:szCs w:val="22"/>
        </w:rPr>
        <w:t>) et</w:t>
      </w:r>
      <w:r w:rsidR="000214DC">
        <w:rPr>
          <w:rFonts w:ascii="Arial" w:hAnsi="Arial"/>
          <w:i/>
          <w:sz w:val="22"/>
          <w:szCs w:val="22"/>
        </w:rPr>
        <w:t>,</w:t>
      </w:r>
      <w:r w:rsidRPr="00F72755">
        <w:rPr>
          <w:rFonts w:ascii="Arial" w:hAnsi="Arial"/>
          <w:i/>
          <w:sz w:val="22"/>
          <w:szCs w:val="22"/>
        </w:rPr>
        <w:t xml:space="preserve"> dans le même temps, </w:t>
      </w:r>
      <w:r w:rsidRPr="00F72755">
        <w:rPr>
          <w:rFonts w:ascii="Arial" w:hAnsi="Arial"/>
          <w:i/>
          <w:iCs/>
          <w:sz w:val="22"/>
          <w:szCs w:val="22"/>
        </w:rPr>
        <w:t>p</w:t>
      </w:r>
      <w:r>
        <w:rPr>
          <w:rFonts w:ascii="Arial" w:hAnsi="Arial"/>
          <w:i/>
          <w:sz w:val="22"/>
          <w:szCs w:val="22"/>
          <w:vertAlign w:val="subscript"/>
        </w:rPr>
        <w:t>2</w:t>
      </w:r>
      <w:r w:rsidRPr="00F72755">
        <w:rPr>
          <w:rFonts w:ascii="Arial" w:hAnsi="Arial"/>
          <w:i/>
          <w:sz w:val="22"/>
          <w:szCs w:val="22"/>
        </w:rPr>
        <w:t xml:space="preserve"> </w:t>
      </w:r>
      <w:r w:rsidRPr="00EF121E">
        <w:rPr>
          <w:rFonts w:ascii="Symbol" w:hAnsi="Symbol"/>
          <w:i/>
          <w:sz w:val="22"/>
          <w:szCs w:val="22"/>
        </w:rPr>
        <w:t></w:t>
      </w:r>
      <w:r w:rsidRPr="00F72755">
        <w:rPr>
          <w:rFonts w:ascii="Arial" w:hAnsi="Arial"/>
          <w:i/>
          <w:sz w:val="22"/>
          <w:szCs w:val="22"/>
        </w:rPr>
        <w:t xml:space="preserve"> 188</w:t>
      </w:r>
      <w:r w:rsidR="00F72A9E">
        <w:rPr>
          <w:rFonts w:ascii="Arial" w:hAnsi="Arial"/>
          <w:i/>
          <w:sz w:val="22"/>
          <w:szCs w:val="22"/>
        </w:rPr>
        <w:t xml:space="preserve"> </w:t>
      </w:r>
      <w:r w:rsidRPr="00F72755">
        <w:rPr>
          <w:rFonts w:ascii="Arial" w:hAnsi="Arial"/>
          <w:i/>
          <w:sz w:val="22"/>
          <w:szCs w:val="22"/>
        </w:rPr>
        <w:t>679 scintillements sont détectés par (D</w:t>
      </w:r>
      <w:r w:rsidRPr="00F72755">
        <w:rPr>
          <w:rFonts w:ascii="Arial" w:hAnsi="Arial"/>
          <w:i/>
          <w:sz w:val="22"/>
          <w:szCs w:val="22"/>
          <w:vertAlign w:val="subscript"/>
        </w:rPr>
        <w:t>2</w:t>
      </w:r>
      <w:r w:rsidRPr="00F72755">
        <w:rPr>
          <w:rFonts w:ascii="Arial" w:hAnsi="Arial"/>
          <w:i/>
          <w:sz w:val="22"/>
          <w:szCs w:val="22"/>
        </w:rPr>
        <w:t>).</w:t>
      </w:r>
    </w:p>
    <w:p w:rsidR="007328C3" w:rsidRPr="00C0286F" w:rsidRDefault="007328C3" w:rsidP="007328C3">
      <w:pPr>
        <w:jc w:val="both"/>
        <w:rPr>
          <w:rFonts w:ascii="Arial" w:hAnsi="Arial"/>
          <w:bCs/>
          <w:sz w:val="12"/>
          <w:szCs w:val="16"/>
        </w:rPr>
      </w:pPr>
    </w:p>
    <w:p w:rsidR="00A64B0D" w:rsidRDefault="00A64B0D" w:rsidP="00A64B0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G2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  <w:t xml:space="preserve">A l’aide de ces mesures, </w:t>
      </w:r>
      <w:r>
        <w:rPr>
          <w:rFonts w:ascii="Arial" w:hAnsi="Arial"/>
          <w:sz w:val="22"/>
          <w:szCs w:val="22"/>
        </w:rPr>
        <w:t xml:space="preserve">évaluer </w:t>
      </w:r>
      <w:r w:rsidR="00860CA4" w:rsidRPr="00860CA4">
        <w:rPr>
          <w:rFonts w:ascii="Symbol" w:hAnsi="Symbol"/>
          <w:sz w:val="22"/>
          <w:szCs w:val="22"/>
        </w:rPr>
        <w:sym w:font="Symbol" w:char="F06C"/>
      </w:r>
      <w:r w:rsidR="00860CA4">
        <w:rPr>
          <w:rFonts w:ascii="Arial" w:hAnsi="Arial"/>
          <w:sz w:val="22"/>
          <w:szCs w:val="22"/>
          <w:vertAlign w:val="subscript"/>
        </w:rPr>
        <w:t>2</w:t>
      </w:r>
      <w:r w:rsidR="00860C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(en µm)</w:t>
      </w:r>
      <w:r w:rsidR="00860CA4">
        <w:rPr>
          <w:rFonts w:ascii="Arial" w:hAnsi="Arial"/>
          <w:sz w:val="22"/>
          <w:szCs w:val="22"/>
        </w:rPr>
        <w:t>.</w:t>
      </w:r>
    </w:p>
    <w:p w:rsidR="007328C3" w:rsidRPr="00F72755" w:rsidRDefault="007328C3" w:rsidP="007328C3">
      <w:pPr>
        <w:jc w:val="both"/>
        <w:rPr>
          <w:rFonts w:ascii="Arial" w:hAnsi="Arial"/>
          <w:sz w:val="16"/>
          <w:szCs w:val="16"/>
        </w:rPr>
      </w:pPr>
    </w:p>
    <w:p w:rsidR="001209C9" w:rsidRDefault="007328C3" w:rsidP="001209C9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G3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Citer deux avantages de l’utilisation des coins de cubes pour le fonctionnement du </w:t>
      </w:r>
      <w:proofErr w:type="spellStart"/>
      <w:r>
        <w:rPr>
          <w:rFonts w:ascii="Arial" w:hAnsi="Arial"/>
          <w:sz w:val="22"/>
          <w:szCs w:val="22"/>
        </w:rPr>
        <w:t>lambdamètre</w:t>
      </w:r>
      <w:proofErr w:type="spellEnd"/>
      <w:r>
        <w:rPr>
          <w:rFonts w:ascii="Arial" w:hAnsi="Arial"/>
          <w:sz w:val="22"/>
          <w:szCs w:val="22"/>
        </w:rPr>
        <w:t>.</w:t>
      </w:r>
      <w:r w:rsidR="001209C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Pourquoi le vide a-t-il été établi sur la longueur de déplacement du coin de cube</w:t>
      </w:r>
      <w:r w:rsidR="003715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?</w:t>
      </w:r>
      <w:r w:rsidR="001209C9">
        <w:rPr>
          <w:rFonts w:ascii="Arial" w:hAnsi="Arial"/>
          <w:sz w:val="22"/>
          <w:szCs w:val="22"/>
        </w:rPr>
        <w:t xml:space="preserve"> Commenter le pouvoir de résolution du double interféromètre </w:t>
      </w:r>
      <w:r w:rsidR="00457E98">
        <w:rPr>
          <w:rFonts w:ascii="Arial" w:hAnsi="Arial"/>
          <w:sz w:val="22"/>
          <w:szCs w:val="22"/>
        </w:rPr>
        <w:t xml:space="preserve">ainsi </w:t>
      </w:r>
      <w:r w:rsidR="001209C9">
        <w:rPr>
          <w:rFonts w:ascii="Arial" w:hAnsi="Arial"/>
          <w:sz w:val="22"/>
          <w:szCs w:val="22"/>
        </w:rPr>
        <w:t>constitué.</w:t>
      </w:r>
    </w:p>
    <w:p w:rsidR="007328C3" w:rsidRPr="008479B8" w:rsidRDefault="007328C3" w:rsidP="007328C3">
      <w:pPr>
        <w:jc w:val="both"/>
        <w:rPr>
          <w:rFonts w:ascii="Arial" w:hAnsi="Arial"/>
          <w:bCs/>
          <w:sz w:val="16"/>
          <w:szCs w:val="16"/>
        </w:rPr>
      </w:pPr>
    </w:p>
    <w:p w:rsidR="007328C3" w:rsidRDefault="007328C3" w:rsidP="007328C3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G4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 w:rsidR="00A64B0D">
        <w:rPr>
          <w:rFonts w:ascii="Arial" w:hAnsi="Arial"/>
          <w:sz w:val="22"/>
          <w:szCs w:val="22"/>
        </w:rPr>
        <w:t>Calcul</w:t>
      </w:r>
      <w:r>
        <w:rPr>
          <w:rFonts w:ascii="Arial" w:hAnsi="Arial"/>
          <w:sz w:val="22"/>
          <w:szCs w:val="22"/>
        </w:rPr>
        <w:t xml:space="preserve">er la hauteur de chute </w:t>
      </w:r>
      <w:r w:rsidR="008C7AF5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du coin de cube mobile. Comparer à la longueur de coh</w:t>
      </w:r>
      <w:r w:rsidR="00762CF3">
        <w:rPr>
          <w:rFonts w:ascii="Arial" w:hAnsi="Arial"/>
          <w:sz w:val="22"/>
          <w:szCs w:val="22"/>
        </w:rPr>
        <w:t>érence des lasers et commenter.</w:t>
      </w:r>
    </w:p>
    <w:p w:rsidR="007328C3" w:rsidRPr="008479B8" w:rsidRDefault="007328C3" w:rsidP="007328C3">
      <w:pPr>
        <w:jc w:val="both"/>
        <w:rPr>
          <w:rFonts w:ascii="Arial" w:hAnsi="Arial"/>
          <w:bCs/>
          <w:sz w:val="16"/>
          <w:szCs w:val="16"/>
        </w:rPr>
      </w:pPr>
    </w:p>
    <w:p w:rsidR="00FE7B43" w:rsidRPr="002842ED" w:rsidRDefault="007328C3" w:rsidP="007328C3">
      <w:pPr>
        <w:ind w:left="705" w:hanging="70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G5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 w:rsidR="00C0286F">
        <w:rPr>
          <w:rFonts w:ascii="Arial" w:hAnsi="Arial"/>
          <w:iCs/>
          <w:sz w:val="22"/>
          <w:szCs w:val="22"/>
        </w:rPr>
        <w:t>Détermin</w:t>
      </w:r>
      <w:r w:rsidR="00C0286F" w:rsidRPr="002842ED">
        <w:rPr>
          <w:rFonts w:ascii="Arial" w:hAnsi="Arial"/>
          <w:iCs/>
          <w:sz w:val="22"/>
          <w:szCs w:val="22"/>
        </w:rPr>
        <w:t>er</w:t>
      </w:r>
      <w:r w:rsidR="00C0286F">
        <w:rPr>
          <w:rFonts w:ascii="Arial" w:hAnsi="Arial"/>
          <w:iCs/>
          <w:sz w:val="22"/>
          <w:szCs w:val="22"/>
        </w:rPr>
        <w:t xml:space="preserve"> la durée </w:t>
      </w:r>
      <w:proofErr w:type="spellStart"/>
      <w:r w:rsidR="00C0286F">
        <w:rPr>
          <w:rFonts w:ascii="Arial" w:hAnsi="Arial"/>
          <w:iCs/>
          <w:sz w:val="22"/>
          <w:szCs w:val="22"/>
        </w:rPr>
        <w:t>t</w:t>
      </w:r>
      <w:r w:rsidR="00C0286F" w:rsidRPr="00EB3EB8">
        <w:rPr>
          <w:rFonts w:ascii="Arial" w:hAnsi="Arial"/>
          <w:iCs/>
          <w:sz w:val="22"/>
          <w:szCs w:val="22"/>
          <w:vertAlign w:val="subscript"/>
        </w:rPr>
        <w:t>chute</w:t>
      </w:r>
      <w:proofErr w:type="spellEnd"/>
      <w:r w:rsidR="00C0286F">
        <w:rPr>
          <w:rFonts w:ascii="Arial" w:hAnsi="Arial"/>
          <w:iCs/>
          <w:sz w:val="22"/>
          <w:szCs w:val="22"/>
        </w:rPr>
        <w:t xml:space="preserve"> de l</w:t>
      </w:r>
      <w:r w:rsidR="00C0286F" w:rsidRPr="002842ED">
        <w:rPr>
          <w:rFonts w:ascii="Arial" w:hAnsi="Arial"/>
          <w:iCs/>
          <w:sz w:val="22"/>
          <w:szCs w:val="22"/>
        </w:rPr>
        <w:t>a chute supposée libre</w:t>
      </w:r>
      <w:r w:rsidR="00C0286F">
        <w:rPr>
          <w:rFonts w:ascii="Arial" w:hAnsi="Arial"/>
          <w:iCs/>
          <w:sz w:val="22"/>
          <w:szCs w:val="22"/>
        </w:rPr>
        <w:t xml:space="preserve"> du coin de cube, sachant que l’intensité</w:t>
      </w:r>
      <w:r w:rsidR="002842ED" w:rsidRPr="002842ED">
        <w:rPr>
          <w:rFonts w:ascii="Arial" w:hAnsi="Arial"/>
          <w:iCs/>
          <w:sz w:val="22"/>
          <w:szCs w:val="22"/>
        </w:rPr>
        <w:t xml:space="preserve"> du champ de pesanteur est </w:t>
      </w:r>
      <w:r w:rsidR="002842ED" w:rsidRPr="00860CA4">
        <w:rPr>
          <w:rFonts w:ascii="Arial" w:hAnsi="Arial"/>
          <w:sz w:val="22"/>
          <w:szCs w:val="22"/>
        </w:rPr>
        <w:t>g</w:t>
      </w:r>
      <w:r w:rsidR="002842ED" w:rsidRPr="00860CA4">
        <w:rPr>
          <w:rFonts w:ascii="Arial" w:hAnsi="Arial"/>
          <w:iCs/>
          <w:sz w:val="22"/>
          <w:szCs w:val="22"/>
        </w:rPr>
        <w:t xml:space="preserve"> </w:t>
      </w:r>
      <w:r w:rsidR="002842ED" w:rsidRPr="002842ED">
        <w:rPr>
          <w:rFonts w:ascii="Symbol" w:hAnsi="Symbol"/>
          <w:iCs/>
          <w:sz w:val="22"/>
          <w:szCs w:val="22"/>
        </w:rPr>
        <w:t></w:t>
      </w:r>
      <w:r w:rsidR="004268D7">
        <w:rPr>
          <w:rFonts w:ascii="Arial" w:hAnsi="Arial"/>
          <w:i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m"/>
        </w:smartTagPr>
        <w:r w:rsidR="004268D7">
          <w:rPr>
            <w:rFonts w:ascii="Arial" w:hAnsi="Arial"/>
            <w:iCs/>
            <w:sz w:val="22"/>
            <w:szCs w:val="22"/>
          </w:rPr>
          <w:t>10</w:t>
        </w:r>
        <w:r w:rsidR="002842ED" w:rsidRPr="002842ED">
          <w:rPr>
            <w:rFonts w:ascii="Arial" w:hAnsi="Arial"/>
            <w:iCs/>
            <w:sz w:val="22"/>
            <w:szCs w:val="22"/>
          </w:rPr>
          <w:t xml:space="preserve"> </w:t>
        </w:r>
        <w:proofErr w:type="spellStart"/>
        <w:r w:rsidR="002842ED" w:rsidRPr="002842ED">
          <w:rPr>
            <w:rFonts w:ascii="Arial" w:hAnsi="Arial"/>
            <w:iCs/>
            <w:sz w:val="22"/>
            <w:szCs w:val="22"/>
          </w:rPr>
          <w:t>m</w:t>
        </w:r>
      </w:smartTag>
      <w:r w:rsidR="002842ED" w:rsidRPr="002842ED">
        <w:rPr>
          <w:rFonts w:ascii="Arial" w:hAnsi="Arial"/>
          <w:iCs/>
          <w:sz w:val="22"/>
          <w:szCs w:val="22"/>
        </w:rPr>
        <w:t>.s</w:t>
      </w:r>
      <w:r w:rsidR="002842ED" w:rsidRPr="00DD2BB7">
        <w:rPr>
          <w:rFonts w:ascii="Symbol" w:hAnsi="Symbol"/>
          <w:iCs/>
          <w:sz w:val="24"/>
          <w:szCs w:val="24"/>
          <w:vertAlign w:val="superscript"/>
        </w:rPr>
        <w:t></w:t>
      </w:r>
      <w:r w:rsidR="002842ED" w:rsidRPr="002842ED">
        <w:rPr>
          <w:rFonts w:ascii="Arial" w:hAnsi="Arial"/>
          <w:iCs/>
          <w:sz w:val="22"/>
          <w:szCs w:val="22"/>
          <w:vertAlign w:val="superscript"/>
        </w:rPr>
        <w:t>2</w:t>
      </w:r>
      <w:proofErr w:type="spellEnd"/>
      <w:r w:rsidR="002842ED" w:rsidRPr="002842ED">
        <w:rPr>
          <w:rFonts w:ascii="Arial" w:hAnsi="Arial"/>
          <w:iCs/>
          <w:sz w:val="22"/>
          <w:szCs w:val="22"/>
        </w:rPr>
        <w:t>.</w:t>
      </w:r>
      <w:r w:rsidR="00C0286F">
        <w:rPr>
          <w:rFonts w:ascii="Arial" w:hAnsi="Arial"/>
          <w:iCs/>
          <w:sz w:val="22"/>
          <w:szCs w:val="22"/>
        </w:rPr>
        <w:t xml:space="preserve"> </w:t>
      </w:r>
      <w:r w:rsidRPr="002842ED">
        <w:rPr>
          <w:rFonts w:ascii="Arial" w:hAnsi="Arial"/>
          <w:iCs/>
          <w:sz w:val="22"/>
          <w:szCs w:val="22"/>
        </w:rPr>
        <w:t>Commenter.</w:t>
      </w:r>
    </w:p>
    <w:p w:rsidR="007328C3" w:rsidRPr="00DD2BB7" w:rsidRDefault="007328C3" w:rsidP="007328C3">
      <w:pPr>
        <w:jc w:val="both"/>
        <w:rPr>
          <w:rFonts w:ascii="Arial" w:hAnsi="Arial"/>
          <w:sz w:val="16"/>
          <w:szCs w:val="16"/>
        </w:rPr>
      </w:pPr>
    </w:p>
    <w:p w:rsidR="007328C3" w:rsidRDefault="007328C3" w:rsidP="007328C3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C6</w:t>
      </w:r>
      <w:r w:rsidRPr="00397670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Le com</w:t>
      </w:r>
      <w:r w:rsidR="002942AC">
        <w:rPr>
          <w:rFonts w:ascii="Arial" w:hAnsi="Arial"/>
          <w:sz w:val="22"/>
          <w:szCs w:val="22"/>
        </w:rPr>
        <w:t>ptage des franges s’effectue à la frange</w:t>
      </w:r>
      <w:r>
        <w:rPr>
          <w:rFonts w:ascii="Arial" w:hAnsi="Arial"/>
          <w:sz w:val="22"/>
          <w:szCs w:val="22"/>
        </w:rPr>
        <w:t xml:space="preserve"> près. En considérant que la longueur d’onde étalon </w:t>
      </w:r>
      <w:r>
        <w:rPr>
          <w:rFonts w:ascii="Arial" w:hAnsi="Arial"/>
          <w:sz w:val="22"/>
          <w:szCs w:val="22"/>
        </w:rPr>
        <w:sym w:font="Symbol" w:char="F06C"/>
      </w:r>
      <w:r>
        <w:rPr>
          <w:rFonts w:ascii="Arial" w:hAnsi="Arial"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est connue sans incertitude, indiquer l’incertitude relative sur l’évaluation de </w:t>
      </w:r>
      <w:r>
        <w:rPr>
          <w:rFonts w:ascii="Arial" w:hAnsi="Arial"/>
          <w:sz w:val="22"/>
          <w:szCs w:val="22"/>
        </w:rPr>
        <w:sym w:font="Symbol" w:char="F06C"/>
      </w:r>
      <w:r>
        <w:rPr>
          <w:rFonts w:ascii="Arial" w:hAnsi="Arial"/>
          <w:sz w:val="22"/>
          <w:szCs w:val="22"/>
          <w:vertAlign w:val="subscript"/>
        </w:rPr>
        <w:t>2</w:t>
      </w:r>
      <w:r>
        <w:rPr>
          <w:rFonts w:ascii="Arial" w:hAnsi="Arial"/>
          <w:sz w:val="22"/>
          <w:szCs w:val="22"/>
        </w:rPr>
        <w:t>.</w:t>
      </w:r>
      <w:r w:rsidR="000040B1">
        <w:rPr>
          <w:rFonts w:ascii="Arial" w:hAnsi="Arial"/>
          <w:sz w:val="22"/>
          <w:szCs w:val="22"/>
        </w:rPr>
        <w:t xml:space="preserve"> Commenter.</w:t>
      </w:r>
    </w:p>
    <w:p w:rsidR="00860CA4" w:rsidRDefault="00860CA4" w:rsidP="007328C3">
      <w:pPr>
        <w:ind w:left="705" w:hanging="705"/>
        <w:jc w:val="both"/>
        <w:rPr>
          <w:rFonts w:ascii="Arial" w:hAnsi="Arial"/>
          <w:sz w:val="14"/>
          <w:szCs w:val="22"/>
        </w:rPr>
      </w:pPr>
    </w:p>
    <w:p w:rsidR="00DD2BB7" w:rsidRDefault="00DD2BB7" w:rsidP="007328C3">
      <w:pPr>
        <w:ind w:left="705" w:hanging="705"/>
        <w:jc w:val="both"/>
        <w:rPr>
          <w:rFonts w:ascii="Arial" w:hAnsi="Arial"/>
          <w:sz w:val="14"/>
          <w:szCs w:val="22"/>
        </w:rPr>
      </w:pPr>
    </w:p>
    <w:p w:rsidR="00DD2BB7" w:rsidRPr="00860CA4" w:rsidRDefault="00DD2BB7" w:rsidP="007328C3">
      <w:pPr>
        <w:ind w:left="705" w:hanging="705"/>
        <w:jc w:val="both"/>
        <w:rPr>
          <w:rFonts w:ascii="Arial" w:hAnsi="Arial"/>
          <w:sz w:val="14"/>
          <w:szCs w:val="22"/>
        </w:rPr>
      </w:pPr>
    </w:p>
    <w:p w:rsidR="00DD2BB7" w:rsidRPr="00717CD3" w:rsidRDefault="00DD2BB7" w:rsidP="00DD2BB7">
      <w:pPr>
        <w:rPr>
          <w:rFonts w:ascii="Arial" w:hAnsi="Arial"/>
          <w:b/>
          <w:bCs/>
          <w:iCs/>
          <w:sz w:val="24"/>
          <w:szCs w:val="22"/>
          <w:u w:val="single"/>
        </w:rPr>
      </w:pPr>
      <w:r w:rsidRPr="00717CD3">
        <w:rPr>
          <w:rFonts w:ascii="Arial" w:hAnsi="Arial"/>
          <w:b/>
          <w:bCs/>
          <w:iCs/>
          <w:sz w:val="24"/>
          <w:szCs w:val="22"/>
          <w:u w:val="single"/>
        </w:rPr>
        <w:t>ANNEXES</w:t>
      </w:r>
    </w:p>
    <w:p w:rsidR="00DD2BB7" w:rsidRDefault="002F6AC5" w:rsidP="00DD2BB7">
      <w:pPr>
        <w:jc w:val="right"/>
        <w:rPr>
          <w:rFonts w:ascii="Arial" w:hAnsi="Arial"/>
          <w:iCs/>
          <w:szCs w:val="22"/>
        </w:rPr>
      </w:pPr>
      <w:r w:rsidRPr="002F6AC5">
        <w:rPr>
          <w:rFonts w:ascii="Arial" w:hAnsi="Arial"/>
          <w:b/>
          <w:noProof/>
          <w:sz w:val="24"/>
          <w:u w:val="single"/>
        </w:rPr>
        <w:pict>
          <v:shape id="_x0000_s16654" type="#_x0000_t202" style="position:absolute;left:0;text-align:left;margin-left:-7.9pt;margin-top:48.65pt;width:217.25pt;height:122.05pt;z-index:251655680" filled="f" stroked="f">
            <v:textbox>
              <w:txbxContent>
                <w:p w:rsidR="00DD2BB7" w:rsidRDefault="00DD2BB7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717CD3">
                    <w:rPr>
                      <w:rFonts w:ascii="Arial" w:hAnsi="Arial"/>
                      <w:i/>
                      <w:sz w:val="22"/>
                      <w:szCs w:val="22"/>
                    </w:rPr>
                    <w:t>Formules trigonométriques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 :</w:t>
                  </w:r>
                </w:p>
                <w:p w:rsidR="00DD2BB7" w:rsidRDefault="00DD2BB7">
                  <w:pPr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DD2BB7" w:rsidRPr="00DD2BB7" w:rsidRDefault="00717CD3">
                  <w:pPr>
                    <w:rPr>
                      <w:rFonts w:ascii="Arial" w:hAnsi="Arial"/>
                      <w:sz w:val="22"/>
                      <w:szCs w:val="22"/>
                    </w:rPr>
                  </w:pPr>
                  <w:r w:rsidRPr="00DD2BB7">
                    <w:rPr>
                      <w:rFonts w:ascii="Arial" w:hAnsi="Arial"/>
                      <w:position w:val="-70"/>
                      <w:sz w:val="22"/>
                      <w:szCs w:val="22"/>
                    </w:rPr>
                    <w:object w:dxaOrig="4120" w:dyaOrig="1820">
                      <v:shape id="_x0000_i1110" type="#_x0000_t75" style="width:205.85pt;height:90.75pt" o:ole="">
                        <v:imagedata r:id="rId156" o:title=""/>
                      </v:shape>
                      <o:OLEObject Type="Embed" ProgID="Equation.DSMT4" ShapeID="_x0000_i1110" DrawAspect="Content" ObjectID="_1648675838" r:id="rId157"/>
                    </w:object>
                  </w:r>
                </w:p>
              </w:txbxContent>
            </v:textbox>
          </v:shape>
        </w:pict>
      </w:r>
      <w:r w:rsidRPr="002F6AC5">
        <w:rPr>
          <w:rFonts w:ascii="Arial" w:hAnsi="Arial"/>
          <w:b/>
          <w:noProof/>
          <w:sz w:val="24"/>
          <w:u w:val="single"/>
        </w:rPr>
        <w:pict>
          <v:shape id="_x0000_s16655" type="#_x0000_t202" style="position:absolute;left:0;text-align:left;margin-left:35.5pt;margin-top:288.6pt;width:130.25pt;height:21.3pt;z-index:251656704" filled="f" stroked="f">
            <v:textbox>
              <w:txbxContent>
                <w:p w:rsidR="00DD2BB7" w:rsidRPr="00DD2BB7" w:rsidRDefault="00DD2BB7">
                  <w:pPr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DD2BB7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FIN DE L’EPREUVE</w:t>
                  </w:r>
                </w:p>
              </w:txbxContent>
            </v:textbox>
          </v:shape>
        </w:pict>
      </w:r>
      <w:r>
        <w:rPr>
          <w:rFonts w:ascii="Arial" w:hAnsi="Arial"/>
          <w:iCs/>
          <w:noProof/>
          <w:szCs w:val="22"/>
        </w:rPr>
        <w:pict>
          <v:shape id="_x0000_s16651" type="#_x0000_t202" style="position:absolute;left:0;text-align:left;margin-left:360.75pt;margin-top:300.5pt;width:118.35pt;height:30.75pt;z-index:251654656" stroked="f">
            <v:textbox style="mso-next-textbox:#_x0000_s16651">
              <w:txbxContent>
                <w:p w:rsidR="00F82E8F" w:rsidRDefault="00F82E8F" w:rsidP="00F82E8F"/>
              </w:txbxContent>
            </v:textbox>
          </v:shape>
        </w:pict>
      </w:r>
      <w:r>
        <w:rPr>
          <w:rFonts w:ascii="Arial" w:hAnsi="Arial"/>
          <w:iCs/>
          <w:szCs w:val="22"/>
        </w:rPr>
      </w:r>
      <w:r>
        <w:rPr>
          <w:rFonts w:ascii="Arial" w:hAnsi="Arial"/>
          <w:iCs/>
          <w:szCs w:val="22"/>
        </w:rPr>
        <w:pict>
          <v:group id="_x0000_s16608" editas="canvas" style="width:262.85pt;height:287pt;mso-position-horizontal-relative:char;mso-position-vertical-relative:line" coordorigin="3372,2064" coordsize="5257,5740">
            <o:lock v:ext="edit" aspectratio="t"/>
            <v:shape id="_x0000_s16609" type="#_x0000_t75" style="position:absolute;left:3372;top:2064;width:5257;height:5740" o:preferrelative="f">
              <v:fill o:detectmouseclick="t"/>
              <v:path o:extrusionok="t" o:connecttype="none"/>
              <o:lock v:ext="edit" text="t"/>
            </v:shape>
            <v:shape id="_x0000_s16610" type="#_x0000_t75" style="position:absolute;left:3372;top:2566;width:5131;height:5238">
              <v:imagedata r:id="rId158" o:title=""/>
              <o:lock v:ext="edit" aspectratio="f"/>
            </v:shape>
            <v:line id="_x0000_s16611" style="position:absolute" from="3435,6656" to="8538,6657">
              <v:stroke endarrow="block" endarrowwidth="narrow" endarrowlength="short"/>
            </v:line>
            <v:line id="_x0000_s16612" style="position:absolute;flip:y" from="5912,2272" to="5919,7246">
              <v:stroke endarrow="block" endarrowwidth="narrow" endarrowlength="short"/>
            </v:line>
            <v:shape id="_x0000_s16613" type="#_x0000_t202" style="position:absolute;left:6238;top:6592;width:448;height:480" filled="f" stroked="f">
              <v:textbox style="mso-next-textbox:#_x0000_s16613">
                <w:txbxContent>
                  <w:p w:rsidR="00665176" w:rsidRPr="00FE4D9F" w:rsidRDefault="00665176" w:rsidP="00665176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 w:rsidRPr="00FE4D9F">
                      <w:rPr>
                        <w:rFonts w:ascii="Symbol" w:hAnsi="Symbol"/>
                        <w:sz w:val="22"/>
                        <w:szCs w:val="22"/>
                      </w:rPr>
                      <w:t></w:t>
                    </w:r>
                  </w:p>
                </w:txbxContent>
              </v:textbox>
            </v:shape>
            <v:shape id="_x0000_s16614" type="#_x0000_t202" style="position:absolute;left:5042;top:6592;width:640;height:480" filled="f" stroked="f">
              <v:textbox style="mso-next-textbox:#_x0000_s16614">
                <w:txbxContent>
                  <w:p w:rsidR="00665176" w:rsidRPr="00FE4D9F" w:rsidRDefault="00665176" w:rsidP="00665176">
                    <w:pPr>
                      <w:rPr>
                        <w:rFonts w:ascii="Symbol" w:hAnsi="Symbol"/>
                        <w:sz w:val="22"/>
                        <w:szCs w:val="22"/>
                      </w:rPr>
                    </w:pPr>
                    <w:r>
                      <w:rPr>
                        <w:rFonts w:ascii="Symbol" w:hAnsi="Symbol"/>
                        <w:sz w:val="22"/>
                        <w:szCs w:val="22"/>
                      </w:rPr>
                      <w:t></w:t>
                    </w:r>
                    <w:r w:rsidRPr="00B3704D">
                      <w:rPr>
                        <w:rFonts w:ascii="Symbol" w:hAnsi="Symbol"/>
                        <w:sz w:val="16"/>
                        <w:szCs w:val="22"/>
                      </w:rPr>
                      <w:t></w:t>
                    </w:r>
                    <w:r w:rsidRPr="00FE4D9F">
                      <w:rPr>
                        <w:rFonts w:ascii="Symbol" w:hAnsi="Symbol"/>
                        <w:sz w:val="22"/>
                        <w:szCs w:val="22"/>
                      </w:rPr>
                      <w:t></w:t>
                    </w:r>
                  </w:p>
                </w:txbxContent>
              </v:textbox>
            </v:shape>
            <v:shape id="_x0000_s16615" type="#_x0000_t202" style="position:absolute;left:5822;top:6624;width:448;height:480" filled="f" stroked="f">
              <v:textbox style="mso-next-textbox:#_x0000_s16615">
                <w:txbxContent>
                  <w:p w:rsidR="00665176" w:rsidRPr="00FE4D9F" w:rsidRDefault="00665176" w:rsidP="0066517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FE4D9F">
                      <w:rPr>
                        <w:rFonts w:ascii="Arial" w:hAnsi="Arial" w:cs="Arial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shape>
            <v:shape id="_x0000_s16616" type="#_x0000_t202" style="position:absolute;left:5502;top:2448;width:448;height:480" filled="f" stroked="f">
              <v:textbox style="mso-next-textbox:#_x0000_s16616">
                <w:txbxContent>
                  <w:p w:rsidR="00665176" w:rsidRPr="00FE4D9F" w:rsidRDefault="00665176" w:rsidP="0066517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v:oval id="_x0000_s16617" style="position:absolute;left:5472;top:6624;width:74;height:74" fillcolor="black">
              <o:lock v:ext="edit" aspectratio="t"/>
            </v:oval>
            <v:oval id="_x0000_s16618" style="position:absolute;left:5872;top:6624;width:74;height:74" fillcolor="black">
              <o:lock v:ext="edit" aspectratio="t"/>
            </v:oval>
            <v:oval id="_x0000_s16619" style="position:absolute;left:6288;top:6624;width:74;height:74" fillcolor="black">
              <o:lock v:ext="edit" aspectratio="t"/>
            </v:oval>
            <v:shape id="_x0000_s16620" type="#_x0000_t202" style="position:absolute;left:8281;top:6229;width:335;height:480" filled="f" stroked="f">
              <v:textbox style="mso-next-textbox:#_x0000_s16620">
                <w:txbxContent>
                  <w:p w:rsidR="00665176" w:rsidRPr="00FE4D9F" w:rsidRDefault="00665176" w:rsidP="0066517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x</w:t>
                    </w:r>
                  </w:p>
                </w:txbxContent>
              </v:textbox>
            </v:shape>
            <v:shape id="_x0000_s16621" type="#_x0000_t202" style="position:absolute;left:4974;top:2064;width:1104;height:480" filled="f" stroked="f">
              <v:textbox style="mso-next-textbox:#_x0000_s16621">
                <w:txbxContent>
                  <w:p w:rsidR="00665176" w:rsidRPr="00FE4D9F" w:rsidRDefault="00665176" w:rsidP="0066517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sinc</w:t>
                    </w:r>
                    <w:proofErr w:type="spell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(</w:t>
                    </w:r>
                    <w:proofErr w:type="gramEnd"/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x)</w:t>
                    </w:r>
                  </w:p>
                </w:txbxContent>
              </v:textbox>
            </v:shape>
            <v:line id="_x0000_s16622" style="position:absolute" from="6312,6654" to="6313,7419">
              <v:stroke dashstyle="dash"/>
              <o:lock v:ext="edit" aspectratio="t"/>
            </v:line>
            <v:line id="_x0000_s16623" style="position:absolute" from="5514,7434" to="6306,7435">
              <v:stroke startarrow="block" startarrowwidth="narrow" startarrowlength="short" endarrow="block" endarrowwidth="narrow" endarrowlength="short"/>
              <o:lock v:ext="edit" aspectratio="t"/>
            </v:line>
            <v:shape id="_x0000_s16624" type="#_x0000_t202" style="position:absolute;left:6534;top:7300;width:1890;height:405" filled="f" stroked="f">
              <v:textbox style="mso-next-textbox:#_x0000_s16624">
                <w:txbxContent>
                  <w:p w:rsidR="00665176" w:rsidRPr="000E183A" w:rsidRDefault="00665176" w:rsidP="00665176">
                    <w:p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</w:pPr>
                    <w:proofErr w:type="gramStart"/>
                    <w:r w:rsidRPr="000E183A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>largeur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w:t xml:space="preserve"> de base</w:t>
                    </w:r>
                  </w:p>
                </w:txbxContent>
              </v:textbox>
            </v:shape>
            <v:line id="_x0000_s16625" style="position:absolute;flip:y" from="5910,7464" to="5911,7656">
              <v:stroke endarrow="block" endarrowwidth="narrow" endarrowlength="short"/>
            </v:line>
            <v:line id="_x0000_s16626" style="position:absolute;flip:y" from="5916,7656" to="8250,7662"/>
            <v:line id="_x0000_s16627" style="position:absolute" from="5514,6672" to="5515,7437">
              <v:stroke dashstyle="dash"/>
              <o:lock v:ext="edit" aspectratio="t"/>
            </v:line>
            <w10:wrap type="none"/>
            <w10:anchorlock/>
          </v:group>
        </w:pict>
      </w:r>
    </w:p>
    <w:sectPr w:rsidR="00DD2BB7" w:rsidSect="00A93487">
      <w:headerReference w:type="even" r:id="rId159"/>
      <w:headerReference w:type="default" r:id="rId160"/>
      <w:footerReference w:type="default" r:id="rId161"/>
      <w:footerReference w:type="first" r:id="rId162"/>
      <w:type w:val="continuous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20" w:rsidRDefault="00981120">
      <w:r>
        <w:separator/>
      </w:r>
    </w:p>
  </w:endnote>
  <w:endnote w:type="continuationSeparator" w:id="0">
    <w:p w:rsidR="00981120" w:rsidRDefault="0098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2" w:rsidRDefault="00CA35B2">
    <w:pPr>
      <w:pStyle w:val="Pieddepage"/>
      <w:jc w:val="right"/>
      <w:rPr>
        <w:b/>
      </w:rPr>
    </w:pPr>
    <w:r>
      <w:rPr>
        <w:b/>
      </w:rPr>
      <w:t>Tournez la page  S.V.P.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2" w:rsidRDefault="00CA35B2">
    <w:pPr>
      <w:pStyle w:val="Pieddepage"/>
      <w:jc w:val="right"/>
    </w:pPr>
    <w:r>
      <w:rPr>
        <w:b/>
      </w:rPr>
      <w:t>Tournez la page  S.V.P.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20" w:rsidRDefault="00981120">
      <w:r>
        <w:separator/>
      </w:r>
    </w:p>
  </w:footnote>
  <w:footnote w:type="continuationSeparator" w:id="0">
    <w:p w:rsidR="00981120" w:rsidRDefault="00981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2" w:rsidRDefault="002F6AC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A35B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1AC4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CA35B2" w:rsidRDefault="00CA35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2" w:rsidRDefault="002F6AC5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A35B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1AC4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CA35B2" w:rsidRDefault="00CA35B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2F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3E0A8E"/>
    <w:multiLevelType w:val="hybridMultilevel"/>
    <w:tmpl w:val="376EE9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276B4"/>
    <w:multiLevelType w:val="hybridMultilevel"/>
    <w:tmpl w:val="D2CC6970"/>
    <w:lvl w:ilvl="0" w:tplc="1DD6E8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2D63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A039AF"/>
    <w:multiLevelType w:val="hybridMultilevel"/>
    <w:tmpl w:val="7754422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6312682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066D8B"/>
    <w:multiLevelType w:val="hybridMultilevel"/>
    <w:tmpl w:val="5BF66D02"/>
    <w:lvl w:ilvl="0" w:tplc="1DD6E874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73D16F63"/>
    <w:multiLevelType w:val="hybridMultilevel"/>
    <w:tmpl w:val="E0D04452"/>
    <w:lvl w:ilvl="0" w:tplc="1DD6E874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evenAndOddHeader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53CC"/>
    <w:rsid w:val="000029C0"/>
    <w:rsid w:val="000040B1"/>
    <w:rsid w:val="0000443A"/>
    <w:rsid w:val="000214DC"/>
    <w:rsid w:val="000306EB"/>
    <w:rsid w:val="0003250E"/>
    <w:rsid w:val="00036669"/>
    <w:rsid w:val="0003747A"/>
    <w:rsid w:val="00051C26"/>
    <w:rsid w:val="000553C1"/>
    <w:rsid w:val="00057832"/>
    <w:rsid w:val="00063E4D"/>
    <w:rsid w:val="0007557B"/>
    <w:rsid w:val="00077B7D"/>
    <w:rsid w:val="0008172F"/>
    <w:rsid w:val="000835FD"/>
    <w:rsid w:val="00084163"/>
    <w:rsid w:val="000942F6"/>
    <w:rsid w:val="00094C98"/>
    <w:rsid w:val="000A0729"/>
    <w:rsid w:val="000B31CE"/>
    <w:rsid w:val="000B6BD1"/>
    <w:rsid w:val="000C00FF"/>
    <w:rsid w:val="000D3A6F"/>
    <w:rsid w:val="000D4BF1"/>
    <w:rsid w:val="000E183A"/>
    <w:rsid w:val="00104734"/>
    <w:rsid w:val="0011048D"/>
    <w:rsid w:val="00112CAF"/>
    <w:rsid w:val="001209C9"/>
    <w:rsid w:val="001218C6"/>
    <w:rsid w:val="00131C7C"/>
    <w:rsid w:val="0013296E"/>
    <w:rsid w:val="00136586"/>
    <w:rsid w:val="0013796F"/>
    <w:rsid w:val="00141D7E"/>
    <w:rsid w:val="001459F6"/>
    <w:rsid w:val="00152F25"/>
    <w:rsid w:val="00165E71"/>
    <w:rsid w:val="001700B1"/>
    <w:rsid w:val="001706B9"/>
    <w:rsid w:val="00176308"/>
    <w:rsid w:val="00184EF7"/>
    <w:rsid w:val="00186B8D"/>
    <w:rsid w:val="00194C8E"/>
    <w:rsid w:val="00194E85"/>
    <w:rsid w:val="001A3480"/>
    <w:rsid w:val="001B18AF"/>
    <w:rsid w:val="001C1F3B"/>
    <w:rsid w:val="001C39F2"/>
    <w:rsid w:val="001C4309"/>
    <w:rsid w:val="001C75BC"/>
    <w:rsid w:val="001D2ECD"/>
    <w:rsid w:val="001D5116"/>
    <w:rsid w:val="001E0D42"/>
    <w:rsid w:val="001F4850"/>
    <w:rsid w:val="001F6F3F"/>
    <w:rsid w:val="0020179E"/>
    <w:rsid w:val="002017B6"/>
    <w:rsid w:val="0020649E"/>
    <w:rsid w:val="00233F00"/>
    <w:rsid w:val="00235C40"/>
    <w:rsid w:val="00251C4F"/>
    <w:rsid w:val="002540DB"/>
    <w:rsid w:val="00264A11"/>
    <w:rsid w:val="00280B05"/>
    <w:rsid w:val="002842ED"/>
    <w:rsid w:val="00287F4E"/>
    <w:rsid w:val="00290783"/>
    <w:rsid w:val="002942AC"/>
    <w:rsid w:val="002A4F67"/>
    <w:rsid w:val="002B6519"/>
    <w:rsid w:val="002B6F58"/>
    <w:rsid w:val="002C51BE"/>
    <w:rsid w:val="002D0D2B"/>
    <w:rsid w:val="002E07C3"/>
    <w:rsid w:val="002E0CC7"/>
    <w:rsid w:val="002E4228"/>
    <w:rsid w:val="002E78B9"/>
    <w:rsid w:val="002F6AC5"/>
    <w:rsid w:val="003001B1"/>
    <w:rsid w:val="00303AF2"/>
    <w:rsid w:val="00313BE5"/>
    <w:rsid w:val="00313ED9"/>
    <w:rsid w:val="00314750"/>
    <w:rsid w:val="00320D97"/>
    <w:rsid w:val="003231A1"/>
    <w:rsid w:val="00332602"/>
    <w:rsid w:val="0033295B"/>
    <w:rsid w:val="003372AA"/>
    <w:rsid w:val="00343C7E"/>
    <w:rsid w:val="00344B13"/>
    <w:rsid w:val="003574E0"/>
    <w:rsid w:val="0037152F"/>
    <w:rsid w:val="003727A1"/>
    <w:rsid w:val="0039462A"/>
    <w:rsid w:val="0039552A"/>
    <w:rsid w:val="003A292C"/>
    <w:rsid w:val="003B44C1"/>
    <w:rsid w:val="003B4828"/>
    <w:rsid w:val="003B5DD0"/>
    <w:rsid w:val="003C33CE"/>
    <w:rsid w:val="003D1605"/>
    <w:rsid w:val="003D262A"/>
    <w:rsid w:val="003D410F"/>
    <w:rsid w:val="003E379C"/>
    <w:rsid w:val="003F0C40"/>
    <w:rsid w:val="003F22AA"/>
    <w:rsid w:val="003F3864"/>
    <w:rsid w:val="00400465"/>
    <w:rsid w:val="00402046"/>
    <w:rsid w:val="0040417A"/>
    <w:rsid w:val="004171E2"/>
    <w:rsid w:val="00420CD9"/>
    <w:rsid w:val="00426757"/>
    <w:rsid w:val="004268D7"/>
    <w:rsid w:val="00430011"/>
    <w:rsid w:val="00431679"/>
    <w:rsid w:val="0044072F"/>
    <w:rsid w:val="00442CAF"/>
    <w:rsid w:val="004455C3"/>
    <w:rsid w:val="004464E5"/>
    <w:rsid w:val="00446F99"/>
    <w:rsid w:val="00455AF1"/>
    <w:rsid w:val="00457E98"/>
    <w:rsid w:val="004626AF"/>
    <w:rsid w:val="00465EDD"/>
    <w:rsid w:val="004717BB"/>
    <w:rsid w:val="0048611F"/>
    <w:rsid w:val="00486D42"/>
    <w:rsid w:val="00487757"/>
    <w:rsid w:val="00490225"/>
    <w:rsid w:val="00491911"/>
    <w:rsid w:val="00494AD1"/>
    <w:rsid w:val="004A04D8"/>
    <w:rsid w:val="004A57B3"/>
    <w:rsid w:val="004A6FC8"/>
    <w:rsid w:val="004B2C03"/>
    <w:rsid w:val="004B59B2"/>
    <w:rsid w:val="004D52C9"/>
    <w:rsid w:val="004D59DF"/>
    <w:rsid w:val="004D7C86"/>
    <w:rsid w:val="004E0999"/>
    <w:rsid w:val="004E16A6"/>
    <w:rsid w:val="00500839"/>
    <w:rsid w:val="00500A04"/>
    <w:rsid w:val="00527B02"/>
    <w:rsid w:val="0053262A"/>
    <w:rsid w:val="00532824"/>
    <w:rsid w:val="00534E43"/>
    <w:rsid w:val="00535F7C"/>
    <w:rsid w:val="00536653"/>
    <w:rsid w:val="00547D4F"/>
    <w:rsid w:val="005506E3"/>
    <w:rsid w:val="00551877"/>
    <w:rsid w:val="00561B32"/>
    <w:rsid w:val="005622DD"/>
    <w:rsid w:val="00582E18"/>
    <w:rsid w:val="00597041"/>
    <w:rsid w:val="00597B15"/>
    <w:rsid w:val="005A01F9"/>
    <w:rsid w:val="005A090E"/>
    <w:rsid w:val="005A6A88"/>
    <w:rsid w:val="005A79DF"/>
    <w:rsid w:val="005C7EFF"/>
    <w:rsid w:val="005E072B"/>
    <w:rsid w:val="005E13EB"/>
    <w:rsid w:val="005E3EA0"/>
    <w:rsid w:val="005E7C8F"/>
    <w:rsid w:val="005F1E0C"/>
    <w:rsid w:val="00602F67"/>
    <w:rsid w:val="00614E33"/>
    <w:rsid w:val="006165B8"/>
    <w:rsid w:val="00624A56"/>
    <w:rsid w:val="00631646"/>
    <w:rsid w:val="00637359"/>
    <w:rsid w:val="0063787D"/>
    <w:rsid w:val="00642FC8"/>
    <w:rsid w:val="00644EA9"/>
    <w:rsid w:val="00645543"/>
    <w:rsid w:val="00651809"/>
    <w:rsid w:val="00653EC5"/>
    <w:rsid w:val="00654DF5"/>
    <w:rsid w:val="0065608D"/>
    <w:rsid w:val="00664AD5"/>
    <w:rsid w:val="00665176"/>
    <w:rsid w:val="006665F8"/>
    <w:rsid w:val="00670931"/>
    <w:rsid w:val="00671074"/>
    <w:rsid w:val="006753CC"/>
    <w:rsid w:val="00682BF5"/>
    <w:rsid w:val="00684128"/>
    <w:rsid w:val="006853C5"/>
    <w:rsid w:val="00693A87"/>
    <w:rsid w:val="00694885"/>
    <w:rsid w:val="006948CF"/>
    <w:rsid w:val="00696F3E"/>
    <w:rsid w:val="006A11FC"/>
    <w:rsid w:val="006A28A4"/>
    <w:rsid w:val="006B3EE0"/>
    <w:rsid w:val="006B4922"/>
    <w:rsid w:val="006B70B6"/>
    <w:rsid w:val="006C6294"/>
    <w:rsid w:val="006D46E8"/>
    <w:rsid w:val="006E400D"/>
    <w:rsid w:val="006E48A3"/>
    <w:rsid w:val="006E5A99"/>
    <w:rsid w:val="006F18CF"/>
    <w:rsid w:val="006F4CFE"/>
    <w:rsid w:val="006F681D"/>
    <w:rsid w:val="006F7868"/>
    <w:rsid w:val="007022CE"/>
    <w:rsid w:val="0070444A"/>
    <w:rsid w:val="00710285"/>
    <w:rsid w:val="007146E8"/>
    <w:rsid w:val="0071593D"/>
    <w:rsid w:val="00717CD3"/>
    <w:rsid w:val="00721453"/>
    <w:rsid w:val="007262CC"/>
    <w:rsid w:val="007328C3"/>
    <w:rsid w:val="0073299C"/>
    <w:rsid w:val="007361EE"/>
    <w:rsid w:val="007364CD"/>
    <w:rsid w:val="007378F0"/>
    <w:rsid w:val="007459CD"/>
    <w:rsid w:val="00745ED6"/>
    <w:rsid w:val="00757A2F"/>
    <w:rsid w:val="00762CF3"/>
    <w:rsid w:val="0076325A"/>
    <w:rsid w:val="00770E2E"/>
    <w:rsid w:val="00776BFA"/>
    <w:rsid w:val="00780F62"/>
    <w:rsid w:val="0079513D"/>
    <w:rsid w:val="00795B0A"/>
    <w:rsid w:val="00795FC4"/>
    <w:rsid w:val="00797F84"/>
    <w:rsid w:val="007A253E"/>
    <w:rsid w:val="007A607A"/>
    <w:rsid w:val="007A7AC2"/>
    <w:rsid w:val="007B63C6"/>
    <w:rsid w:val="007D32EE"/>
    <w:rsid w:val="007E200F"/>
    <w:rsid w:val="007F235C"/>
    <w:rsid w:val="00805FDC"/>
    <w:rsid w:val="00816141"/>
    <w:rsid w:val="00823BB5"/>
    <w:rsid w:val="008355D2"/>
    <w:rsid w:val="008446E6"/>
    <w:rsid w:val="0084478F"/>
    <w:rsid w:val="00847EE0"/>
    <w:rsid w:val="00852968"/>
    <w:rsid w:val="00853EB5"/>
    <w:rsid w:val="00856296"/>
    <w:rsid w:val="00856DA9"/>
    <w:rsid w:val="00860CA4"/>
    <w:rsid w:val="00862A68"/>
    <w:rsid w:val="00866BAE"/>
    <w:rsid w:val="00867AFC"/>
    <w:rsid w:val="00872977"/>
    <w:rsid w:val="008761D0"/>
    <w:rsid w:val="0088062F"/>
    <w:rsid w:val="0088409F"/>
    <w:rsid w:val="008977AD"/>
    <w:rsid w:val="008A2DB8"/>
    <w:rsid w:val="008C4F69"/>
    <w:rsid w:val="008C7AF5"/>
    <w:rsid w:val="008D15E8"/>
    <w:rsid w:val="008D3A86"/>
    <w:rsid w:val="008D3D4F"/>
    <w:rsid w:val="008F3CCA"/>
    <w:rsid w:val="00904E5D"/>
    <w:rsid w:val="0091121A"/>
    <w:rsid w:val="00931FB1"/>
    <w:rsid w:val="00934097"/>
    <w:rsid w:val="009432F8"/>
    <w:rsid w:val="00951D4A"/>
    <w:rsid w:val="009569F8"/>
    <w:rsid w:val="009605D3"/>
    <w:rsid w:val="00967601"/>
    <w:rsid w:val="00981120"/>
    <w:rsid w:val="00985703"/>
    <w:rsid w:val="00987399"/>
    <w:rsid w:val="00996FF9"/>
    <w:rsid w:val="009A60D0"/>
    <w:rsid w:val="009A63E2"/>
    <w:rsid w:val="009B0C20"/>
    <w:rsid w:val="009B4567"/>
    <w:rsid w:val="009B4F00"/>
    <w:rsid w:val="009C04FA"/>
    <w:rsid w:val="009C18F3"/>
    <w:rsid w:val="009C1B0D"/>
    <w:rsid w:val="009C5FC2"/>
    <w:rsid w:val="009C61ED"/>
    <w:rsid w:val="009D3FEF"/>
    <w:rsid w:val="009D7154"/>
    <w:rsid w:val="009E549E"/>
    <w:rsid w:val="009F18A5"/>
    <w:rsid w:val="00A13B6F"/>
    <w:rsid w:val="00A23EA0"/>
    <w:rsid w:val="00A26C05"/>
    <w:rsid w:val="00A32B84"/>
    <w:rsid w:val="00A4300C"/>
    <w:rsid w:val="00A45D23"/>
    <w:rsid w:val="00A51696"/>
    <w:rsid w:val="00A524EC"/>
    <w:rsid w:val="00A644D3"/>
    <w:rsid w:val="00A64B0D"/>
    <w:rsid w:val="00A71840"/>
    <w:rsid w:val="00A75CC1"/>
    <w:rsid w:val="00A8267B"/>
    <w:rsid w:val="00A838D4"/>
    <w:rsid w:val="00A857C6"/>
    <w:rsid w:val="00A92FB1"/>
    <w:rsid w:val="00A93487"/>
    <w:rsid w:val="00AA146C"/>
    <w:rsid w:val="00AA3552"/>
    <w:rsid w:val="00AA3F36"/>
    <w:rsid w:val="00AB0CB4"/>
    <w:rsid w:val="00AB6258"/>
    <w:rsid w:val="00AB7BAB"/>
    <w:rsid w:val="00AB7F44"/>
    <w:rsid w:val="00AC0DBE"/>
    <w:rsid w:val="00AC20AB"/>
    <w:rsid w:val="00AC4A4B"/>
    <w:rsid w:val="00AC7D40"/>
    <w:rsid w:val="00AD0169"/>
    <w:rsid w:val="00AD0811"/>
    <w:rsid w:val="00AD46B5"/>
    <w:rsid w:val="00AD4CB9"/>
    <w:rsid w:val="00AE300B"/>
    <w:rsid w:val="00AE384C"/>
    <w:rsid w:val="00AE70A9"/>
    <w:rsid w:val="00AF3BF9"/>
    <w:rsid w:val="00AF7D4E"/>
    <w:rsid w:val="00B006F7"/>
    <w:rsid w:val="00B04CB0"/>
    <w:rsid w:val="00B10203"/>
    <w:rsid w:val="00B14539"/>
    <w:rsid w:val="00B2248C"/>
    <w:rsid w:val="00B26846"/>
    <w:rsid w:val="00B2795B"/>
    <w:rsid w:val="00B3273A"/>
    <w:rsid w:val="00B34B91"/>
    <w:rsid w:val="00B3704D"/>
    <w:rsid w:val="00B43557"/>
    <w:rsid w:val="00B452C0"/>
    <w:rsid w:val="00B50AC8"/>
    <w:rsid w:val="00B62ECA"/>
    <w:rsid w:val="00B64B54"/>
    <w:rsid w:val="00B72E8F"/>
    <w:rsid w:val="00B74895"/>
    <w:rsid w:val="00B779BF"/>
    <w:rsid w:val="00B81036"/>
    <w:rsid w:val="00B84BC0"/>
    <w:rsid w:val="00B8799C"/>
    <w:rsid w:val="00B87C7D"/>
    <w:rsid w:val="00B913D8"/>
    <w:rsid w:val="00BA13CD"/>
    <w:rsid w:val="00BA3280"/>
    <w:rsid w:val="00BB542E"/>
    <w:rsid w:val="00BB62F4"/>
    <w:rsid w:val="00BB65D7"/>
    <w:rsid w:val="00BB69BC"/>
    <w:rsid w:val="00BD62D1"/>
    <w:rsid w:val="00BE3E61"/>
    <w:rsid w:val="00BF36F1"/>
    <w:rsid w:val="00C01EA3"/>
    <w:rsid w:val="00C0286F"/>
    <w:rsid w:val="00C02DDF"/>
    <w:rsid w:val="00C04ABF"/>
    <w:rsid w:val="00C13915"/>
    <w:rsid w:val="00C1616A"/>
    <w:rsid w:val="00C16C6B"/>
    <w:rsid w:val="00C175E1"/>
    <w:rsid w:val="00C228EB"/>
    <w:rsid w:val="00C35225"/>
    <w:rsid w:val="00C405B4"/>
    <w:rsid w:val="00C41EFD"/>
    <w:rsid w:val="00C53255"/>
    <w:rsid w:val="00C564FE"/>
    <w:rsid w:val="00C56E90"/>
    <w:rsid w:val="00C612BB"/>
    <w:rsid w:val="00C62075"/>
    <w:rsid w:val="00C673F8"/>
    <w:rsid w:val="00C6772E"/>
    <w:rsid w:val="00C848E6"/>
    <w:rsid w:val="00C85830"/>
    <w:rsid w:val="00C871FE"/>
    <w:rsid w:val="00C920AB"/>
    <w:rsid w:val="00C9421C"/>
    <w:rsid w:val="00C963C2"/>
    <w:rsid w:val="00CA35B2"/>
    <w:rsid w:val="00CA739A"/>
    <w:rsid w:val="00CB3A09"/>
    <w:rsid w:val="00CC248B"/>
    <w:rsid w:val="00CC75C5"/>
    <w:rsid w:val="00CC79CC"/>
    <w:rsid w:val="00CD0CDA"/>
    <w:rsid w:val="00CD304D"/>
    <w:rsid w:val="00CD39B7"/>
    <w:rsid w:val="00CE52C9"/>
    <w:rsid w:val="00CF1AC4"/>
    <w:rsid w:val="00CF72F5"/>
    <w:rsid w:val="00D00352"/>
    <w:rsid w:val="00D01A41"/>
    <w:rsid w:val="00D11699"/>
    <w:rsid w:val="00D1300F"/>
    <w:rsid w:val="00D13749"/>
    <w:rsid w:val="00D256CA"/>
    <w:rsid w:val="00D4332E"/>
    <w:rsid w:val="00D5009B"/>
    <w:rsid w:val="00D500FE"/>
    <w:rsid w:val="00D50ED4"/>
    <w:rsid w:val="00D5256C"/>
    <w:rsid w:val="00D77347"/>
    <w:rsid w:val="00D83326"/>
    <w:rsid w:val="00D9186F"/>
    <w:rsid w:val="00DA0420"/>
    <w:rsid w:val="00DA0618"/>
    <w:rsid w:val="00DB28DC"/>
    <w:rsid w:val="00DB35BE"/>
    <w:rsid w:val="00DC0162"/>
    <w:rsid w:val="00DD0DD5"/>
    <w:rsid w:val="00DD2824"/>
    <w:rsid w:val="00DD28BA"/>
    <w:rsid w:val="00DD2BB7"/>
    <w:rsid w:val="00DD5ABC"/>
    <w:rsid w:val="00DE1D5F"/>
    <w:rsid w:val="00DE3D9B"/>
    <w:rsid w:val="00DE3E37"/>
    <w:rsid w:val="00DE7572"/>
    <w:rsid w:val="00DF5218"/>
    <w:rsid w:val="00E00AC1"/>
    <w:rsid w:val="00E01189"/>
    <w:rsid w:val="00E0771C"/>
    <w:rsid w:val="00E245A7"/>
    <w:rsid w:val="00E27769"/>
    <w:rsid w:val="00E36312"/>
    <w:rsid w:val="00E476AB"/>
    <w:rsid w:val="00E5083A"/>
    <w:rsid w:val="00E50AEA"/>
    <w:rsid w:val="00E518A5"/>
    <w:rsid w:val="00E519D8"/>
    <w:rsid w:val="00E55994"/>
    <w:rsid w:val="00E56464"/>
    <w:rsid w:val="00E701D8"/>
    <w:rsid w:val="00E7088F"/>
    <w:rsid w:val="00E727CE"/>
    <w:rsid w:val="00E7624A"/>
    <w:rsid w:val="00E76656"/>
    <w:rsid w:val="00E870AE"/>
    <w:rsid w:val="00E96D17"/>
    <w:rsid w:val="00EA24C6"/>
    <w:rsid w:val="00EA2E9F"/>
    <w:rsid w:val="00EA4B55"/>
    <w:rsid w:val="00EA50FE"/>
    <w:rsid w:val="00EA686E"/>
    <w:rsid w:val="00EA7F90"/>
    <w:rsid w:val="00EB3EB8"/>
    <w:rsid w:val="00ED0BCA"/>
    <w:rsid w:val="00ED257C"/>
    <w:rsid w:val="00ED4693"/>
    <w:rsid w:val="00ED4D80"/>
    <w:rsid w:val="00ED74F7"/>
    <w:rsid w:val="00EF121E"/>
    <w:rsid w:val="00EF347B"/>
    <w:rsid w:val="00F00D5D"/>
    <w:rsid w:val="00F0132E"/>
    <w:rsid w:val="00F02A5E"/>
    <w:rsid w:val="00F06CE6"/>
    <w:rsid w:val="00F07F1D"/>
    <w:rsid w:val="00F11E2E"/>
    <w:rsid w:val="00F145FE"/>
    <w:rsid w:val="00F14795"/>
    <w:rsid w:val="00F15F94"/>
    <w:rsid w:val="00F16F56"/>
    <w:rsid w:val="00F23F17"/>
    <w:rsid w:val="00F26231"/>
    <w:rsid w:val="00F26372"/>
    <w:rsid w:val="00F312F6"/>
    <w:rsid w:val="00F313F1"/>
    <w:rsid w:val="00F370F4"/>
    <w:rsid w:val="00F47FE9"/>
    <w:rsid w:val="00F51330"/>
    <w:rsid w:val="00F60BE7"/>
    <w:rsid w:val="00F6467E"/>
    <w:rsid w:val="00F72A9E"/>
    <w:rsid w:val="00F733D7"/>
    <w:rsid w:val="00F76595"/>
    <w:rsid w:val="00F82716"/>
    <w:rsid w:val="00F82E8F"/>
    <w:rsid w:val="00F90B84"/>
    <w:rsid w:val="00F96B4C"/>
    <w:rsid w:val="00FA7C42"/>
    <w:rsid w:val="00FB643A"/>
    <w:rsid w:val="00FE29E3"/>
    <w:rsid w:val="00FE5079"/>
    <w:rsid w:val="00FE5790"/>
    <w:rsid w:val="00FE66CD"/>
    <w:rsid w:val="00FE7B43"/>
    <w:rsid w:val="00FF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strokecolor="black"/>
    </o:shapedefaults>
    <o:shapelayout v:ext="edit">
      <o:idmap v:ext="edit" data="1,2,3,4,5,6,7,8,9,10,11,12,13,14,15,16"/>
      <o:rules v:ext="edit">
        <o:r id="V:Rule1" type="arc" idref="#_x0000_s16368"/>
        <o:r id="V:Rule2" type="arc" idref="#_x0000_s16448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8"/>
        <o:entry new="10" old="8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46"/>
        <o:entry new="48" old="0"/>
        <o:entry new="49" old="0"/>
        <o:entry new="50" old="0"/>
        <o:entry new="51" old="49"/>
        <o:entry new="52" old="0"/>
        <o:entry new="53" old="52"/>
        <o:entry new="54" old="0"/>
        <o:entry new="55" old="0"/>
        <o:entry new="56" old="55"/>
        <o:entry new="57" old="0"/>
        <o:entry new="58" old="57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68"/>
        <o:entry new="70" old="0"/>
        <o:entry new="71" old="70"/>
        <o:entry new="72" old="0"/>
        <o:entry new="73" old="72"/>
        <o:entry new="74" old="0"/>
        <o:entry new="77" old="74"/>
        <o:entry new="78" old="0"/>
        <o:entry new="79" old="0"/>
        <o:entry new="8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AC5"/>
  </w:style>
  <w:style w:type="paragraph" w:styleId="Titre1">
    <w:name w:val="heading 1"/>
    <w:basedOn w:val="Normal"/>
    <w:next w:val="Normal"/>
    <w:qFormat/>
    <w:rsid w:val="002F6AC5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rsid w:val="002F6AC5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rsid w:val="002F6AC5"/>
    <w:pPr>
      <w:keepNext/>
      <w:jc w:val="center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rsid w:val="002F6AC5"/>
    <w:pPr>
      <w:keepNext/>
      <w:jc w:val="center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rsid w:val="006753CC"/>
    <w:pPr>
      <w:keepNext/>
      <w:jc w:val="both"/>
      <w:outlineLvl w:val="4"/>
    </w:pPr>
    <w:rPr>
      <w:rFonts w:ascii="Arial" w:hAnsi="Arial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F6AC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F6AC5"/>
  </w:style>
  <w:style w:type="paragraph" w:styleId="Pieddepage">
    <w:name w:val="footer"/>
    <w:basedOn w:val="Normal"/>
    <w:rsid w:val="002F6AC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2F6AC5"/>
    <w:pPr>
      <w:ind w:firstLine="709"/>
      <w:jc w:val="both"/>
    </w:pPr>
    <w:rPr>
      <w:rFonts w:ascii="Arial" w:hAnsi="Arial"/>
      <w:sz w:val="24"/>
    </w:rPr>
  </w:style>
  <w:style w:type="paragraph" w:styleId="Retraitcorpsdetexte2">
    <w:name w:val="Body Text Indent 2"/>
    <w:basedOn w:val="Normal"/>
    <w:rsid w:val="002F6AC5"/>
    <w:pPr>
      <w:ind w:firstLine="709"/>
      <w:jc w:val="both"/>
    </w:pPr>
    <w:rPr>
      <w:rFonts w:ascii="Arial" w:hAnsi="Arial"/>
      <w:i/>
      <w:sz w:val="22"/>
    </w:rPr>
  </w:style>
  <w:style w:type="paragraph" w:styleId="Corpsdetexte">
    <w:name w:val="Body Text"/>
    <w:basedOn w:val="Normal"/>
    <w:rsid w:val="002F6AC5"/>
    <w:pPr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rsid w:val="002F6AC5"/>
    <w:rPr>
      <w:rFonts w:ascii="Arial" w:hAnsi="Arial"/>
      <w:sz w:val="22"/>
    </w:rPr>
  </w:style>
  <w:style w:type="paragraph" w:styleId="Corpsdetexte3">
    <w:name w:val="Body Text 3"/>
    <w:basedOn w:val="Normal"/>
    <w:rsid w:val="002F6AC5"/>
    <w:pPr>
      <w:jc w:val="center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2F6AC5"/>
    <w:pPr>
      <w:ind w:firstLine="709"/>
      <w:jc w:val="both"/>
    </w:pPr>
    <w:rPr>
      <w:rFonts w:ascii="Arial" w:hAnsi="Arial"/>
      <w:i/>
      <w:sz w:val="24"/>
    </w:rPr>
  </w:style>
  <w:style w:type="paragraph" w:styleId="Lgende">
    <w:name w:val="caption"/>
    <w:basedOn w:val="Normal"/>
    <w:next w:val="Normal"/>
    <w:qFormat/>
    <w:rsid w:val="002F6AC5"/>
    <w:pPr>
      <w:jc w:val="center"/>
    </w:pPr>
    <w:rPr>
      <w:rFonts w:ascii="Arial" w:hAnsi="Arial"/>
      <w:b/>
      <w:sz w:val="26"/>
      <w:u w:val="single"/>
    </w:rPr>
  </w:style>
  <w:style w:type="paragraph" w:customStyle="1" w:styleId="MTDisplayEquation">
    <w:name w:val="MTDisplayEquation"/>
    <w:basedOn w:val="Normal"/>
    <w:rsid w:val="002F6AC5"/>
    <w:pPr>
      <w:tabs>
        <w:tab w:val="center" w:pos="4250"/>
        <w:tab w:val="right" w:pos="8500"/>
      </w:tabs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2F6AC5"/>
    <w:pPr>
      <w:spacing w:before="100" w:after="100"/>
    </w:pPr>
    <w:rPr>
      <w:sz w:val="24"/>
    </w:rPr>
  </w:style>
  <w:style w:type="paragraph" w:styleId="Titre">
    <w:name w:val="Title"/>
    <w:basedOn w:val="Normal"/>
    <w:qFormat/>
    <w:rsid w:val="006753CC"/>
    <w:pPr>
      <w:jc w:val="center"/>
    </w:pPr>
    <w:rPr>
      <w:rFonts w:ascii="Arial" w:hAnsi="Arial"/>
      <w:i/>
      <w:iCs/>
      <w:sz w:val="24"/>
    </w:rPr>
  </w:style>
  <w:style w:type="paragraph" w:styleId="Textedebulles">
    <w:name w:val="Balloon Text"/>
    <w:basedOn w:val="Normal"/>
    <w:semiHidden/>
    <w:rsid w:val="006753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25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0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59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28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4.gi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7.bin"/><Relationship Id="rId160" Type="http://schemas.openxmlformats.org/officeDocument/2006/relationships/header" Target="header2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image" Target="media/image59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image" Target="media/image38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2.wmf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7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6.bin"/><Relationship Id="rId7" Type="http://schemas.openxmlformats.org/officeDocument/2006/relationships/hyperlink" Target="http://www.optoprim.com/lasers.htm" TargetMode="Externa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8" Type="http://schemas.openxmlformats.org/officeDocument/2006/relationships/hyperlink" Target="http://www.optoprim.com/spectroscopie.htm" TargetMode="Externa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39.gif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png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3808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Le problème traite de l’élaboration du plomb par voie sèche ; il est structuré en trois parties relativement indépendantes : le grillage du minerai de plomb et l’utilisation du dioxyde de soufre dans une première partie, la réduction de l’oxyde de plomb </vt:lpstr>
    </vt:vector>
  </TitlesOfParts>
  <Company>Dell Computer Corporation</Company>
  <LinksUpToDate>false</LinksUpToDate>
  <CharactersWithSpaces>24704</CharactersWithSpaces>
  <SharedDoc>false</SharedDoc>
  <HLinks>
    <vt:vector size="12" baseType="variant">
      <vt:variant>
        <vt:i4>589901</vt:i4>
      </vt:variant>
      <vt:variant>
        <vt:i4>3</vt:i4>
      </vt:variant>
      <vt:variant>
        <vt:i4>0</vt:i4>
      </vt:variant>
      <vt:variant>
        <vt:i4>5</vt:i4>
      </vt:variant>
      <vt:variant>
        <vt:lpwstr>http://www.optoprim.com/spectroscopie.htm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http://www.optoprim.com/lasers.htm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problème traite de l’élaboration du plomb par voie sèche ; il est structuré en trois parties relativement indépendantes : le grillage du minerai de plomb et l’utilisation du dioxyde de soufre dans une première partie, la réduction de l’oxyde de plomb</dc:title>
  <dc:creator>SERVOIN</dc:creator>
  <cp:lastModifiedBy>hp</cp:lastModifiedBy>
  <cp:revision>2</cp:revision>
  <cp:lastPrinted>2009-01-03T16:00:00Z</cp:lastPrinted>
  <dcterms:created xsi:type="dcterms:W3CDTF">2020-04-17T22:40:00Z</dcterms:created>
  <dcterms:modified xsi:type="dcterms:W3CDTF">2020-04-17T22:40:00Z</dcterms:modified>
</cp:coreProperties>
</file>